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AF" w:rsidRDefault="00A169AF" w:rsidP="00A169AF">
      <w:pPr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080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สรุปตัวชี้วัดและค่าเป้าหมายการประเมินผลการปฏิบัติราชการ ปีงบประมาณ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A169AF" w:rsidRDefault="00A169AF" w:rsidP="00A169AF">
      <w:pPr>
        <w:ind w:left="426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1 (1 ตุลาคม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2563</w:t>
      </w: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– 31 มีนาคม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031A60" w:rsidRPr="00031A60" w:rsidRDefault="00B87459" w:rsidP="00A169AF">
      <w:pPr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ระหว่างพัฒนาการจังหวัด กับ </w:t>
      </w:r>
      <w:r w:rsidR="00031A60" w:rsidRPr="00031A6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tbl>
      <w:tblPr>
        <w:tblStyle w:val="a3"/>
        <w:tblpPr w:leftFromText="180" w:rightFromText="180" w:vertAnchor="page" w:horzAnchor="page" w:tblpX="1148" w:tblpY="2982"/>
        <w:tblW w:w="10490" w:type="dxa"/>
        <w:tblLayout w:type="fixed"/>
        <w:tblLook w:val="04A0" w:firstRow="1" w:lastRow="0" w:firstColumn="1" w:lastColumn="0" w:noHBand="0" w:noVBand="1"/>
      </w:tblPr>
      <w:tblGrid>
        <w:gridCol w:w="7938"/>
        <w:gridCol w:w="1134"/>
        <w:gridCol w:w="1418"/>
      </w:tblGrid>
      <w:tr w:rsidR="00A169AF" w:rsidRPr="00132CF9" w:rsidTr="00A169AF">
        <w:trPr>
          <w:trHeight w:val="680"/>
        </w:trPr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A169AF" w:rsidRPr="00132CF9" w:rsidRDefault="00A169AF" w:rsidP="00A169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A169AF" w:rsidRPr="00132CF9" w:rsidRDefault="00A169AF" w:rsidP="00A169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2563 – 31 มีนาคม 2564)</w:t>
            </w:r>
          </w:p>
        </w:tc>
        <w:tc>
          <w:tcPr>
            <w:tcW w:w="1134" w:type="dxa"/>
            <w:vAlign w:val="center"/>
          </w:tcPr>
          <w:p w:rsidR="00A169AF" w:rsidRPr="00132CF9" w:rsidRDefault="00A169AF" w:rsidP="00A169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A169AF" w:rsidRPr="00132CF9" w:rsidRDefault="00A169AF" w:rsidP="00A169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vAlign w:val="center"/>
          </w:tcPr>
          <w:p w:rsidR="00A169AF" w:rsidRPr="00132CF9" w:rsidRDefault="00A169AF" w:rsidP="00A169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A169AF" w:rsidRPr="00132CF9" w:rsidTr="00A169AF">
        <w:tc>
          <w:tcPr>
            <w:tcW w:w="7938" w:type="dxa"/>
            <w:tcBorders>
              <w:bottom w:val="nil"/>
            </w:tcBorders>
          </w:tcPr>
          <w:p w:rsidR="00A169AF" w:rsidRPr="00132CF9" w:rsidRDefault="00A169AF" w:rsidP="00031A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1134" w:type="dxa"/>
            <w:tcBorders>
              <w:bottom w:val="nil"/>
            </w:tcBorders>
          </w:tcPr>
          <w:p w:rsidR="00A169AF" w:rsidRPr="00132CF9" w:rsidRDefault="00A169AF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69AF" w:rsidRPr="00132CF9" w:rsidTr="00A169AF">
        <w:tc>
          <w:tcPr>
            <w:tcW w:w="7938" w:type="dxa"/>
            <w:tcBorders>
              <w:bottom w:val="nil"/>
            </w:tcBorders>
          </w:tcPr>
          <w:p w:rsidR="00A169AF" w:rsidRDefault="00A169AF" w:rsidP="00A169AF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1 ร้อยละของการใช้จ่ายเงินงบประมาณ</w:t>
            </w:r>
          </w:p>
          <w:tbl>
            <w:tblPr>
              <w:tblW w:w="7795" w:type="dxa"/>
              <w:tblLayout w:type="fixed"/>
              <w:tblLook w:val="04A0" w:firstRow="1" w:lastRow="0" w:firstColumn="1" w:lastColumn="0" w:noHBand="0" w:noVBand="1"/>
            </w:tblPr>
            <w:tblGrid>
              <w:gridCol w:w="1279"/>
              <w:gridCol w:w="6516"/>
            </w:tblGrid>
            <w:tr w:rsidR="00FD1320" w:rsidRPr="00FD1320" w:rsidTr="000913EE">
              <w:trPr>
                <w:trHeight w:val="225"/>
              </w:trPr>
              <w:tc>
                <w:tcPr>
                  <w:tcW w:w="1279" w:type="dxa"/>
                  <w:hideMark/>
                </w:tcPr>
                <w:p w:rsidR="00FD1320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="00FD1320"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516" w:type="dxa"/>
                  <w:hideMark/>
                </w:tcPr>
                <w:p w:rsidR="00FD1320" w:rsidRPr="00FD1320" w:rsidRDefault="00FD1320" w:rsidP="009666D3">
                  <w:pPr>
                    <w:pStyle w:val="a4"/>
                    <w:framePr w:hSpace="180" w:wrap="around" w:vAnchor="page" w:hAnchor="page" w:x="1148" w:y="2982"/>
                    <w:rPr>
                      <w:rFonts w:ascii="TH SarabunIT๙" w:hAnsi="TH SarabunIT๙" w:cs="TH SarabunIT๙"/>
                    </w:rPr>
                  </w:pPr>
                  <w:r w:rsidRPr="00FD1320">
                    <w:rPr>
                      <w:rFonts w:ascii="TH SarabunIT๙" w:eastAsia="Batang" w:hAnsi="TH SarabunIT๙" w:cs="TH SarabunIT๙"/>
                      <w:cs/>
                      <w:lang w:eastAsia="ko-KR"/>
                    </w:rPr>
                    <w:t xml:space="preserve">น้อยกว่าร้อยละ </w:t>
                  </w:r>
                  <w:r w:rsidRPr="00FD1320">
                    <w:rPr>
                      <w:rFonts w:ascii="TH SarabunIT๙" w:eastAsia="Batang" w:hAnsi="TH SarabunIT๙" w:cs="TH SarabunIT๙"/>
                      <w:lang w:eastAsia="ko-KR"/>
                    </w:rPr>
                    <w:t>7</w:t>
                  </w:r>
                  <w:r w:rsidRPr="00FD1320">
                    <w:rPr>
                      <w:rFonts w:ascii="TH SarabunIT๙" w:eastAsia="Batang" w:hAnsi="TH SarabunIT๙" w:cs="TH SarabunIT๙"/>
                      <w:cs/>
                      <w:lang w:eastAsia="ko-KR"/>
                    </w:rPr>
                    <w:t>5</w:t>
                  </w:r>
                </w:p>
              </w:tc>
            </w:tr>
            <w:tr w:rsidR="00FD1320" w:rsidRPr="00FD1320" w:rsidTr="000913EE">
              <w:trPr>
                <w:trHeight w:val="186"/>
              </w:trPr>
              <w:tc>
                <w:tcPr>
                  <w:tcW w:w="1279" w:type="dxa"/>
                  <w:hideMark/>
                </w:tcPr>
                <w:p w:rsidR="00FD1320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="00FD1320"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516" w:type="dxa"/>
                  <w:hideMark/>
                </w:tcPr>
                <w:p w:rsidR="00FD1320" w:rsidRPr="00FD1320" w:rsidRDefault="00FD1320" w:rsidP="009666D3">
                  <w:pPr>
                    <w:pStyle w:val="a4"/>
                    <w:framePr w:hSpace="180" w:wrap="around" w:vAnchor="page" w:hAnchor="page" w:x="1148" w:y="2982"/>
                    <w:rPr>
                      <w:rFonts w:ascii="TH SarabunIT๙" w:hAnsi="TH SarabunIT๙" w:cs="TH SarabunIT๙"/>
                    </w:rPr>
                  </w:pPr>
                  <w:r w:rsidRPr="00FD1320">
                    <w:rPr>
                      <w:rFonts w:ascii="TH SarabunIT๙" w:eastAsia="Batang" w:hAnsi="TH SarabunIT๙" w:cs="TH SarabunIT๙"/>
                      <w:cs/>
                      <w:lang w:eastAsia="ko-KR"/>
                    </w:rPr>
                    <w:t xml:space="preserve">ไม่น้อยกว่าร้อยละ  </w:t>
                  </w:r>
                  <w:r w:rsidRPr="00FD1320">
                    <w:rPr>
                      <w:rFonts w:ascii="TH SarabunIT๙" w:eastAsia="Batang" w:hAnsi="TH SarabunIT๙" w:cs="TH SarabunIT๙"/>
                      <w:lang w:eastAsia="ko-KR"/>
                    </w:rPr>
                    <w:t>7</w:t>
                  </w:r>
                  <w:r w:rsidRPr="00FD1320">
                    <w:rPr>
                      <w:rFonts w:ascii="TH SarabunIT๙" w:eastAsia="Batang" w:hAnsi="TH SarabunIT๙" w:cs="TH SarabunIT๙"/>
                      <w:cs/>
                      <w:lang w:eastAsia="ko-KR"/>
                    </w:rPr>
                    <w:t>5</w:t>
                  </w:r>
                </w:p>
              </w:tc>
            </w:tr>
            <w:tr w:rsidR="00FD1320" w:rsidRPr="00FD1320" w:rsidTr="000913EE">
              <w:trPr>
                <w:trHeight w:val="291"/>
              </w:trPr>
              <w:tc>
                <w:tcPr>
                  <w:tcW w:w="1279" w:type="dxa"/>
                  <w:hideMark/>
                </w:tcPr>
                <w:p w:rsidR="00FD1320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="00FD1320"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516" w:type="dxa"/>
                  <w:hideMark/>
                </w:tcPr>
                <w:p w:rsidR="00FD1320" w:rsidRPr="00FD1320" w:rsidRDefault="00FD1320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FD1320"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  <w:t xml:space="preserve">ไม่น้อยกว่าร้อยละ  </w:t>
                  </w:r>
                  <w:r w:rsidRPr="00FD1320">
                    <w:rPr>
                      <w:rFonts w:ascii="TH SarabunIT๙" w:eastAsia="Batang" w:hAnsi="TH SarabunIT๙" w:cs="TH SarabunIT๙"/>
                      <w:sz w:val="28"/>
                      <w:lang w:eastAsia="ko-KR"/>
                    </w:rPr>
                    <w:t>8</w:t>
                  </w:r>
                  <w:r w:rsidRPr="00FD1320"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  <w:t>0</w:t>
                  </w:r>
                </w:p>
              </w:tc>
            </w:tr>
            <w:tr w:rsidR="00FD1320" w:rsidRPr="00FD1320" w:rsidTr="000913EE">
              <w:trPr>
                <w:trHeight w:val="238"/>
              </w:trPr>
              <w:tc>
                <w:tcPr>
                  <w:tcW w:w="1279" w:type="dxa"/>
                  <w:hideMark/>
                </w:tcPr>
                <w:p w:rsidR="00FD1320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="00FD1320"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516" w:type="dxa"/>
                  <w:hideMark/>
                </w:tcPr>
                <w:p w:rsidR="00FD1320" w:rsidRPr="00FD1320" w:rsidRDefault="00FD1320" w:rsidP="009666D3">
                  <w:pPr>
                    <w:framePr w:hSpace="180" w:wrap="around" w:vAnchor="page" w:hAnchor="page" w:x="1148" w:y="2982"/>
                    <w:rPr>
                      <w:rFonts w:ascii="TH SarabunIT๙" w:eastAsia="Batang" w:hAnsi="TH SarabunIT๙" w:cs="TH SarabunIT๙"/>
                      <w:sz w:val="28"/>
                      <w:lang w:eastAsia="ko-KR"/>
                    </w:rPr>
                  </w:pPr>
                  <w:r w:rsidRPr="00FD1320"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  <w:t xml:space="preserve">ไม่น้อยกว่าร้อยละ  </w:t>
                  </w:r>
                  <w:r w:rsidRPr="00FD1320">
                    <w:rPr>
                      <w:rFonts w:ascii="TH SarabunIT๙" w:eastAsia="Batang" w:hAnsi="TH SarabunIT๙" w:cs="TH SarabunIT๙"/>
                      <w:sz w:val="28"/>
                      <w:lang w:eastAsia="ko-KR"/>
                    </w:rPr>
                    <w:t>8</w:t>
                  </w:r>
                  <w:r w:rsidRPr="00FD1320"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  <w:t>5</w:t>
                  </w:r>
                </w:p>
              </w:tc>
            </w:tr>
            <w:tr w:rsidR="00FD1320" w:rsidRPr="00FD1320" w:rsidTr="000913EE">
              <w:trPr>
                <w:trHeight w:val="200"/>
              </w:trPr>
              <w:tc>
                <w:tcPr>
                  <w:tcW w:w="1279" w:type="dxa"/>
                  <w:hideMark/>
                </w:tcPr>
                <w:p w:rsidR="00FD1320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="00FD1320"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516" w:type="dxa"/>
                  <w:hideMark/>
                </w:tcPr>
                <w:p w:rsidR="00FD1320" w:rsidRPr="00FD1320" w:rsidRDefault="00FD1320" w:rsidP="009666D3">
                  <w:pPr>
                    <w:framePr w:hSpace="180" w:wrap="around" w:vAnchor="page" w:hAnchor="page" w:x="1148" w:y="2982"/>
                    <w:rPr>
                      <w:rFonts w:ascii="TH SarabunIT๙" w:eastAsia="Batang" w:hAnsi="TH SarabunIT๙" w:cs="TH SarabunIT๙"/>
                      <w:sz w:val="28"/>
                      <w:lang w:eastAsia="ko-KR"/>
                    </w:rPr>
                  </w:pPr>
                  <w:r w:rsidRPr="00FD1320"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  <w:t>ไม่น้อยกว่าร้อยละ  9</w:t>
                  </w:r>
                  <w:r w:rsidRPr="00FD1320">
                    <w:rPr>
                      <w:rFonts w:ascii="TH SarabunIT๙" w:eastAsia="Batang" w:hAnsi="TH SarabunIT๙" w:cs="TH SarabunIT๙"/>
                      <w:sz w:val="28"/>
                      <w:lang w:eastAsia="ko-KR"/>
                    </w:rPr>
                    <w:t>0</w:t>
                  </w:r>
                </w:p>
              </w:tc>
            </w:tr>
            <w:tr w:rsidR="002209FE" w:rsidRPr="00FD1320" w:rsidTr="000913EE">
              <w:trPr>
                <w:trHeight w:val="200"/>
              </w:trPr>
              <w:tc>
                <w:tcPr>
                  <w:tcW w:w="1279" w:type="dxa"/>
                </w:tcPr>
                <w:p w:rsidR="002209FE" w:rsidRPr="00FD1320" w:rsidRDefault="002209F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cs/>
                    </w:rPr>
                  </w:pPr>
                </w:p>
              </w:tc>
              <w:tc>
                <w:tcPr>
                  <w:tcW w:w="6516" w:type="dxa"/>
                </w:tcPr>
                <w:p w:rsidR="002209FE" w:rsidRPr="00FD1320" w:rsidRDefault="002209FE" w:rsidP="009666D3">
                  <w:pPr>
                    <w:framePr w:hSpace="180" w:wrap="around" w:vAnchor="page" w:hAnchor="page" w:x="1148" w:y="2982"/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</w:pPr>
                </w:p>
              </w:tc>
            </w:tr>
          </w:tbl>
          <w:p w:rsidR="00FD1320" w:rsidRPr="00FD1320" w:rsidRDefault="00FD1320" w:rsidP="00A169A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169AF" w:rsidRPr="00132CF9" w:rsidRDefault="00031A60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</w:p>
        </w:tc>
        <w:tc>
          <w:tcPr>
            <w:tcW w:w="1418" w:type="dxa"/>
          </w:tcPr>
          <w:p w:rsidR="00A169AF" w:rsidRPr="00132CF9" w:rsidRDefault="00A169AF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กลุ่มประสาน</w:t>
            </w:r>
          </w:p>
        </w:tc>
      </w:tr>
      <w:tr w:rsidR="00A169AF" w:rsidRPr="00132CF9" w:rsidTr="00027FE1">
        <w:trPr>
          <w:trHeight w:val="2413"/>
        </w:trPr>
        <w:tc>
          <w:tcPr>
            <w:tcW w:w="7938" w:type="dxa"/>
            <w:tcBorders>
              <w:bottom w:val="single" w:sz="4" w:space="0" w:color="auto"/>
            </w:tcBorders>
          </w:tcPr>
          <w:p w:rsidR="000E53C7" w:rsidRDefault="00A169AF" w:rsidP="00A169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2 ร้อยละความสำเร็จของการบรรลุเป้าหมายการดำเนินงานตามแผนการปฏิบัติงานและ</w:t>
            </w:r>
          </w:p>
          <w:p w:rsidR="00A169AF" w:rsidRDefault="000E53C7" w:rsidP="00A169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   </w:t>
            </w:r>
            <w:r w:rsidR="00A169AF"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แผนการใช้จ่ายงบประมาณ ประจำปีงบประมาณ พ.ศ. ๒๕๖</w:t>
            </w:r>
            <w:r w:rsidR="00A169AF" w:rsidRPr="00132CF9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  <w:tbl>
            <w:tblPr>
              <w:tblW w:w="7797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6379"/>
            </w:tblGrid>
            <w:tr w:rsidR="000913EE" w:rsidRPr="00FD1320" w:rsidTr="000913EE">
              <w:trPr>
                <w:trHeight w:val="387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379" w:type="dxa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spacing w:line="256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D1320">
                    <w:rPr>
                      <w:rFonts w:ascii="TH SarabunIT๙" w:hAnsi="TH SarabunIT๙" w:cs="TH SarabunIT๙"/>
                      <w:sz w:val="28"/>
                      <w:cs/>
                      <w:lang w:eastAsia="ko-KR"/>
                    </w:rPr>
                    <w:t xml:space="preserve">น้อยกว่าร้อยละ </w:t>
                  </w:r>
                  <w:r w:rsidRPr="00FD1320">
                    <w:rPr>
                      <w:rFonts w:ascii="TH SarabunIT๙" w:hAnsi="TH SarabunIT๙" w:cs="TH SarabunIT๙"/>
                      <w:sz w:val="28"/>
                      <w:cs/>
                    </w:rPr>
                    <w:t>80</w:t>
                  </w:r>
                </w:p>
              </w:tc>
            </w:tr>
            <w:tr w:rsidR="000913EE" w:rsidRPr="00FD1320" w:rsidTr="000913EE">
              <w:trPr>
                <w:trHeight w:val="279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379" w:type="dxa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spacing w:line="256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D1320">
                    <w:rPr>
                      <w:rFonts w:ascii="TH SarabunIT๙" w:hAnsi="TH SarabunIT๙" w:cs="TH SarabunIT๙"/>
                      <w:sz w:val="28"/>
                      <w:cs/>
                      <w:lang w:eastAsia="ko-KR"/>
                    </w:rPr>
                    <w:t xml:space="preserve">มากกว่าร้อยละ </w:t>
                  </w:r>
                  <w:r w:rsidRPr="00FD1320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80 </w:t>
                  </w:r>
                </w:p>
              </w:tc>
            </w:tr>
            <w:tr w:rsidR="000913EE" w:rsidRPr="00FD1320" w:rsidTr="000913EE">
              <w:trPr>
                <w:trHeight w:val="213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379" w:type="dxa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spacing w:line="256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D1320">
                    <w:rPr>
                      <w:rFonts w:ascii="TH SarabunIT๙" w:hAnsi="TH SarabunIT๙" w:cs="TH SarabunIT๙"/>
                      <w:sz w:val="28"/>
                      <w:cs/>
                      <w:lang w:eastAsia="ko-KR"/>
                    </w:rPr>
                    <w:t>มากกว่าร้อยละ 85</w:t>
                  </w:r>
                </w:p>
              </w:tc>
            </w:tr>
            <w:tr w:rsidR="000913EE" w:rsidRPr="00FD1320" w:rsidTr="000913EE">
              <w:trPr>
                <w:trHeight w:val="290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379" w:type="dxa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spacing w:line="256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D1320">
                    <w:rPr>
                      <w:rFonts w:ascii="TH SarabunIT๙" w:hAnsi="TH SarabunIT๙" w:cs="TH SarabunIT๙"/>
                      <w:sz w:val="28"/>
                      <w:cs/>
                      <w:lang w:eastAsia="ko-KR"/>
                    </w:rPr>
                    <w:t>มากกว่าร้อยละ 90</w:t>
                  </w:r>
                </w:p>
              </w:tc>
            </w:tr>
            <w:tr w:rsidR="000913EE" w:rsidRPr="00FD1320" w:rsidTr="000913EE">
              <w:trPr>
                <w:trHeight w:val="223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379" w:type="dxa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spacing w:line="256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FD1320">
                    <w:rPr>
                      <w:rFonts w:ascii="TH SarabunIT๙" w:hAnsi="TH SarabunIT๙" w:cs="TH SarabunIT๙"/>
                      <w:sz w:val="28"/>
                      <w:cs/>
                      <w:lang w:eastAsia="ko-KR"/>
                    </w:rPr>
                    <w:t xml:space="preserve">มากกว่าร้อยละ </w:t>
                  </w:r>
                  <w:r w:rsidRPr="00FD1320">
                    <w:rPr>
                      <w:rFonts w:ascii="TH SarabunIT๙" w:hAnsi="TH SarabunIT๙" w:cs="TH SarabunIT๙"/>
                      <w:sz w:val="28"/>
                      <w:cs/>
                    </w:rPr>
                    <w:t>95</w:t>
                  </w:r>
                </w:p>
              </w:tc>
            </w:tr>
            <w:tr w:rsidR="000913EE" w:rsidRPr="00FD1320" w:rsidTr="000913EE">
              <w:trPr>
                <w:trHeight w:val="223"/>
              </w:trPr>
              <w:tc>
                <w:tcPr>
                  <w:tcW w:w="1418" w:type="dxa"/>
                  <w:vAlign w:val="center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6379" w:type="dxa"/>
                </w:tcPr>
                <w:p w:rsidR="000913EE" w:rsidRPr="00FD1320" w:rsidRDefault="000913EE" w:rsidP="009666D3">
                  <w:pPr>
                    <w:framePr w:hSpace="180" w:wrap="around" w:vAnchor="page" w:hAnchor="page" w:x="1148" w:y="2982"/>
                    <w:spacing w:line="256" w:lineRule="auto"/>
                    <w:rPr>
                      <w:rFonts w:ascii="TH SarabunIT๙" w:hAnsi="TH SarabunIT๙" w:cs="TH SarabunIT๙"/>
                      <w:sz w:val="28"/>
                      <w:cs/>
                      <w:lang w:eastAsia="ko-KR"/>
                    </w:rPr>
                  </w:pPr>
                </w:p>
              </w:tc>
            </w:tr>
          </w:tbl>
          <w:p w:rsidR="00FD1320" w:rsidRPr="00132CF9" w:rsidRDefault="00FD1320" w:rsidP="00A169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69AF" w:rsidRPr="00132CF9" w:rsidRDefault="00031A60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69AF" w:rsidRPr="00132CF9" w:rsidRDefault="00A169AF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กลุ่มยุทธศาสตร์</w:t>
            </w:r>
          </w:p>
        </w:tc>
      </w:tr>
      <w:tr w:rsidR="00A169AF" w:rsidRPr="00132CF9" w:rsidTr="00A169AF">
        <w:tc>
          <w:tcPr>
            <w:tcW w:w="7938" w:type="dxa"/>
          </w:tcPr>
          <w:p w:rsidR="00A169AF" w:rsidRDefault="00A169AF" w:rsidP="00A169AF">
            <w:pPr>
              <w:rPr>
                <w:rFonts w:ascii="TH SarabunIT๙" w:hAnsi="TH SarabunIT๙" w:cs="TH SarabunIT๙"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 w:rsidRPr="00132CF9">
              <w:rPr>
                <w:rFonts w:ascii="TH SarabunIT๙" w:eastAsia="Batang" w:hAnsi="TH SarabunIT๙" w:cs="TH SarabunIT๙"/>
                <w:b/>
                <w:bCs/>
                <w:sz w:val="28"/>
              </w:rPr>
              <w:t>3</w:t>
            </w:r>
            <w:r w:rsidRPr="00132CF9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ระดับความสำเร็จของการพัฒนาคุณภาพชีวิต แบบบูรณาการเชิงพื้นที่ </w:t>
            </w:r>
          </w:p>
          <w:tbl>
            <w:tblPr>
              <w:tblW w:w="7795" w:type="dxa"/>
              <w:tblLayout w:type="fixed"/>
              <w:tblLook w:val="04A0" w:firstRow="1" w:lastRow="0" w:firstColumn="1" w:lastColumn="0" w:noHBand="0" w:noVBand="1"/>
            </w:tblPr>
            <w:tblGrid>
              <w:gridCol w:w="1418"/>
              <w:gridCol w:w="6377"/>
            </w:tblGrid>
            <w:tr w:rsidR="000913EE" w:rsidRPr="002209FE" w:rsidTr="000913EE">
              <w:trPr>
                <w:trHeight w:val="576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377" w:type="dxa"/>
                  <w:vAlign w:val="center"/>
                </w:tcPr>
                <w:p w:rsidR="000913EE" w:rsidRPr="002209F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 w:rsidRPr="002209FE">
                    <w:rPr>
                      <w:rFonts w:ascii="TH SarabunIT๙" w:hAnsi="TH SarabunIT๙" w:cs="TH SarabunIT๙"/>
                      <w:szCs w:val="24"/>
                      <w:cs/>
                    </w:rPr>
                    <w:t>มีฐานข้อมูลครัวเรือนที่ได้รับการส่งเสริมการพัฒนาคุณภาพชีวิต แบบบูรณาการและเชื่อมโยงกลุ่มเป้าหมายเชิงพื้นที่</w:t>
                  </w:r>
                </w:p>
              </w:tc>
            </w:tr>
            <w:tr w:rsidR="000913EE" w:rsidRPr="002209FE" w:rsidTr="000913EE">
              <w:trPr>
                <w:trHeight w:val="556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377" w:type="dxa"/>
                  <w:vAlign w:val="center"/>
                </w:tcPr>
                <w:p w:rsidR="000913EE" w:rsidRPr="002209F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 w:rsidRPr="002209FE">
                    <w:rPr>
                      <w:rFonts w:ascii="TH SarabunIT๙" w:hAnsi="TH SarabunIT๙" w:cs="TH SarabunIT๙"/>
                      <w:szCs w:val="24"/>
                      <w:cs/>
                    </w:rPr>
                    <w:t>น้อยกว่าร้อยละ 75 ของครัวเรือน/กลุ่ม/พื้นที่เป้าหมายได้รับพัฒนาคุณภาพชีวิตแบบบูรณาการ</w:t>
                  </w:r>
                  <w:r>
                    <w:rPr>
                      <w:rFonts w:ascii="TH SarabunIT๙" w:hAnsi="TH SarabunIT๙" w:cs="TH SarabunIT๙" w:hint="cs"/>
                      <w:szCs w:val="24"/>
                      <w:cs/>
                    </w:rPr>
                    <w:t xml:space="preserve">  </w:t>
                  </w:r>
                  <w:r w:rsidRPr="002209FE">
                    <w:rPr>
                      <w:rFonts w:ascii="TH SarabunIT๙" w:hAnsi="TH SarabunIT๙" w:cs="TH SarabunIT๙"/>
                      <w:szCs w:val="24"/>
                      <w:cs/>
                    </w:rPr>
                    <w:t xml:space="preserve">เชิงพื้นที่ตามแนวทางการดำเนินงาน </w:t>
                  </w:r>
                </w:p>
              </w:tc>
            </w:tr>
            <w:tr w:rsidR="000913EE" w:rsidRPr="002209FE" w:rsidTr="000913EE">
              <w:trPr>
                <w:trHeight w:val="564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377" w:type="dxa"/>
                  <w:vAlign w:val="center"/>
                </w:tcPr>
                <w:p w:rsidR="000913EE" w:rsidRPr="002209F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 w:rsidRPr="002209FE">
                    <w:rPr>
                      <w:rFonts w:ascii="TH SarabunIT๙" w:hAnsi="TH SarabunIT๙" w:cs="TH SarabunIT๙"/>
                      <w:szCs w:val="24"/>
                      <w:cs/>
                    </w:rPr>
                    <w:t>ไม่น้อยกว่าร้อยละ 75 ของครัวเรือน/กลุ่ม/พื้นที่เป้าหมายได้รับพัฒนาคุณภาพชีวิตแบบบูรณาการเชิงพื้นที่ตามแนวทางการดำเนินงาน</w:t>
                  </w:r>
                </w:p>
              </w:tc>
            </w:tr>
            <w:tr w:rsidR="000913EE" w:rsidRPr="002209FE" w:rsidTr="000913EE">
              <w:trPr>
                <w:trHeight w:val="558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377" w:type="dxa"/>
                  <w:vAlign w:val="center"/>
                </w:tcPr>
                <w:p w:rsidR="000913EE" w:rsidRPr="002209F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Cs w:val="24"/>
                      <w:cs/>
                    </w:rPr>
                  </w:pPr>
                  <w:r w:rsidRPr="002209FE">
                    <w:rPr>
                      <w:rFonts w:ascii="TH SarabunIT๙" w:hAnsi="TH SarabunIT๙" w:cs="TH SarabunIT๙"/>
                      <w:szCs w:val="24"/>
                      <w:cs/>
                    </w:rPr>
                    <w:t>ไม่น้อยกว่าร้อยละ 80 ของครัวเรือน/กลุ่ม/พื้นที่เป้าหมายได้รับพัฒนาคุณภาพชีวิตแบบบูรณาการเชิงพื้นที่ตามแนวทางการดำเนินงาน</w:t>
                  </w:r>
                </w:p>
              </w:tc>
            </w:tr>
            <w:tr w:rsidR="000913EE" w:rsidRPr="002209FE" w:rsidTr="000913EE">
              <w:trPr>
                <w:trHeight w:val="552"/>
              </w:trPr>
              <w:tc>
                <w:tcPr>
                  <w:tcW w:w="141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377" w:type="dxa"/>
                  <w:vAlign w:val="center"/>
                </w:tcPr>
                <w:p w:rsid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Cs w:val="24"/>
                    </w:rPr>
                  </w:pPr>
                  <w:r w:rsidRPr="002209FE">
                    <w:rPr>
                      <w:rFonts w:ascii="TH SarabunIT๙" w:hAnsi="TH SarabunIT๙" w:cs="TH SarabunIT๙"/>
                      <w:szCs w:val="24"/>
                      <w:cs/>
                    </w:rPr>
                    <w:t>ไม่น้อยกว่าร้อยละ 85 ของครัวเรือน/กลุ่ม/พื้นที่เป้าหมายได้รับพัฒนาคุณภาพชีวิตแบบบูรณาการเชิงพื้นที่ตามแนวทางการดำเนินงาน</w:t>
                  </w:r>
                </w:p>
                <w:p w:rsidR="00027FE1" w:rsidRPr="002209F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Cs w:val="24"/>
                    </w:rPr>
                  </w:pPr>
                </w:p>
              </w:tc>
            </w:tr>
          </w:tbl>
          <w:p w:rsidR="002209FE" w:rsidRPr="00132CF9" w:rsidRDefault="002209FE" w:rsidP="00A169A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A169AF" w:rsidRPr="00132CF9" w:rsidRDefault="00031A60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</w:tcPr>
          <w:p w:rsidR="00A169AF" w:rsidRPr="00132CF9" w:rsidRDefault="00A169AF" w:rsidP="00A169AF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385898" w:rsidRPr="00132CF9" w:rsidTr="00A169AF">
        <w:tc>
          <w:tcPr>
            <w:tcW w:w="7938" w:type="dxa"/>
          </w:tcPr>
          <w:p w:rsidR="00385898" w:rsidRDefault="00385898" w:rsidP="00385898">
            <w:pPr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</w:rPr>
            </w:pPr>
            <w:r w:rsidRPr="00132CF9"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>4</w:t>
            </w:r>
            <w:r w:rsidRPr="00132CF9"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 xml:space="preserve">  </w:t>
            </w:r>
            <w:r w:rsidRPr="00132CF9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ระดับความสำเร็จการบริหารจัดการหนี้เกินกำหนดชำระกองทุนพัฒนาบทบาทสตรี   </w:t>
            </w:r>
          </w:p>
          <w:tbl>
            <w:tblPr>
              <w:tblW w:w="7405" w:type="dxa"/>
              <w:tblInd w:w="108" w:type="dxa"/>
              <w:tblLayout w:type="fixed"/>
              <w:tblLook w:val="0400" w:firstRow="0" w:lastRow="0" w:firstColumn="0" w:lastColumn="0" w:noHBand="0" w:noVBand="1"/>
            </w:tblPr>
            <w:tblGrid>
              <w:gridCol w:w="1449"/>
              <w:gridCol w:w="5956"/>
            </w:tblGrid>
            <w:tr w:rsidR="000913EE" w:rsidRPr="00385898" w:rsidTr="000913EE">
              <w:trPr>
                <w:trHeight w:val="560"/>
              </w:trPr>
              <w:tc>
                <w:tcPr>
                  <w:tcW w:w="144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5956" w:type="dxa"/>
                  <w:vAlign w:val="center"/>
                </w:tcPr>
                <w:p w:rsid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จังหวัดจัดทำฐานข้อมูลทะเบียนลูกหนี้เกินกำหนดชำระ </w:t>
                  </w:r>
                </w:p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(ข้อมูล ณ วันที่ 23 </w:t>
                  </w: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พฤศจิกายน</w:t>
                  </w: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 2563) </w:t>
                  </w:r>
                </w:p>
              </w:tc>
            </w:tr>
            <w:tr w:rsidR="000913EE" w:rsidRPr="00385898" w:rsidTr="000913EE">
              <w:trPr>
                <w:trHeight w:val="540"/>
              </w:trPr>
              <w:tc>
                <w:tcPr>
                  <w:tcW w:w="144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5956" w:type="dxa"/>
                  <w:vAlign w:val="center"/>
                </w:tcPr>
                <w:p w:rsid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>จังหวัดจัดทำแผนการบริหารจัดการหนี้เกินกำหนดชำระ เสนอ อก</w:t>
                  </w:r>
                  <w:proofErr w:type="spellStart"/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>ส.จ</w:t>
                  </w:r>
                  <w:proofErr w:type="spellEnd"/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. </w:t>
                  </w:r>
                </w:p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>เพื่อพิจารณา</w:t>
                  </w:r>
                </w:p>
              </w:tc>
            </w:tr>
            <w:tr w:rsidR="000913EE" w:rsidRPr="00385898" w:rsidTr="000913EE">
              <w:trPr>
                <w:trHeight w:val="323"/>
              </w:trPr>
              <w:tc>
                <w:tcPr>
                  <w:tcW w:w="144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5956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>จังหวัดดำเนินการตามแผนและรายงานให้ที่ประชุม อก</w:t>
                  </w:r>
                  <w:proofErr w:type="spellStart"/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>ส.จ</w:t>
                  </w:r>
                  <w:proofErr w:type="spellEnd"/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. เพื่อทราบ </w:t>
                  </w:r>
                </w:p>
              </w:tc>
            </w:tr>
            <w:tr w:rsidR="000913EE" w:rsidRPr="00385898" w:rsidTr="000913EE">
              <w:trPr>
                <w:trHeight w:val="270"/>
              </w:trPr>
              <w:tc>
                <w:tcPr>
                  <w:tcW w:w="144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5956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>จังหวัดบริหารจัดการหนี้เกินกำหนดชำระได้คงเหลือต่ำกว่าร้อยละ</w:t>
                  </w:r>
                  <w:r w:rsidRPr="00385898">
                    <w:rPr>
                      <w:rFonts w:ascii="TH SarabunIT๙" w:eastAsia="Sarabun" w:hAnsi="TH SarabunIT๙" w:cs="TH SarabunIT๙"/>
                      <w:sz w:val="28"/>
                    </w:rPr>
                    <w:t xml:space="preserve"> 20</w:t>
                  </w:r>
                </w:p>
              </w:tc>
            </w:tr>
            <w:tr w:rsidR="000913EE" w:rsidRPr="00385898" w:rsidTr="000913EE">
              <w:trPr>
                <w:trHeight w:val="233"/>
              </w:trPr>
              <w:tc>
                <w:tcPr>
                  <w:tcW w:w="144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5956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จังหวัดบริหารจัดการหนี้เกินกำหนดชำระได้คงเหลือต่ำกว่าร้อยละ </w:t>
                  </w: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1</w:t>
                  </w:r>
                  <w:r w:rsidRPr="00385898">
                    <w:rPr>
                      <w:rFonts w:ascii="TH SarabunIT๙" w:eastAsia="Sarabun" w:hAnsi="TH SarabunIT๙" w:cs="TH SarabunIT๙"/>
                      <w:sz w:val="28"/>
                      <w:cs/>
                    </w:rPr>
                    <w:t xml:space="preserve">0  </w:t>
                  </w:r>
                </w:p>
              </w:tc>
            </w:tr>
            <w:tr w:rsidR="000913EE" w:rsidRPr="00385898" w:rsidTr="000913EE">
              <w:trPr>
                <w:trHeight w:val="233"/>
              </w:trPr>
              <w:tc>
                <w:tcPr>
                  <w:tcW w:w="144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  <w:cs/>
                    </w:rPr>
                  </w:pPr>
                </w:p>
              </w:tc>
              <w:tc>
                <w:tcPr>
                  <w:tcW w:w="5956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385898" w:rsidRPr="00385898" w:rsidRDefault="00385898" w:rsidP="00385898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385898" w:rsidRPr="00132CF9" w:rsidRDefault="00385898" w:rsidP="00385898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385898" w:rsidRPr="00132CF9" w:rsidRDefault="00385898" w:rsidP="00385898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0913EE" w:rsidRPr="00132CF9" w:rsidTr="00A407E2">
        <w:tc>
          <w:tcPr>
            <w:tcW w:w="7938" w:type="dxa"/>
            <w:vAlign w:val="center"/>
          </w:tcPr>
          <w:p w:rsidR="000913EE" w:rsidRPr="00132CF9" w:rsidRDefault="000913EE" w:rsidP="000913E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0913EE" w:rsidRPr="00132CF9" w:rsidRDefault="000913EE" w:rsidP="000913E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2563 – 31 มีนาคม 2564)</w:t>
            </w:r>
          </w:p>
        </w:tc>
        <w:tc>
          <w:tcPr>
            <w:tcW w:w="1134" w:type="dxa"/>
            <w:vAlign w:val="center"/>
          </w:tcPr>
          <w:p w:rsidR="000913EE" w:rsidRPr="00132CF9" w:rsidRDefault="000913EE" w:rsidP="00091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0913EE" w:rsidRPr="00132CF9" w:rsidRDefault="000913EE" w:rsidP="00091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vAlign w:val="center"/>
          </w:tcPr>
          <w:p w:rsidR="000913EE" w:rsidRPr="00132CF9" w:rsidRDefault="000913EE" w:rsidP="00091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B91413" w:rsidRPr="00132CF9" w:rsidTr="00A407E2">
        <w:tc>
          <w:tcPr>
            <w:tcW w:w="7938" w:type="dxa"/>
            <w:vAlign w:val="center"/>
          </w:tcPr>
          <w:p w:rsidR="00B91413" w:rsidRPr="00132CF9" w:rsidRDefault="00B91413" w:rsidP="000913EE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1134" w:type="dxa"/>
            <w:vAlign w:val="center"/>
          </w:tcPr>
          <w:p w:rsidR="00B91413" w:rsidRPr="00132CF9" w:rsidRDefault="00B91413" w:rsidP="00091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:rsidR="00B91413" w:rsidRPr="00132CF9" w:rsidRDefault="00B91413" w:rsidP="000913E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0913EE" w:rsidRPr="00132CF9" w:rsidTr="00A169AF">
        <w:tc>
          <w:tcPr>
            <w:tcW w:w="7938" w:type="dxa"/>
          </w:tcPr>
          <w:p w:rsidR="000913EE" w:rsidRDefault="000913EE" w:rsidP="000913EE">
            <w:pPr>
              <w:rPr>
                <w:rFonts w:ascii="TH SarabunIT๙" w:eastAsia="Sarabun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 w:rsidRPr="000E53C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5 </w:t>
            </w:r>
            <w:r w:rsidRPr="000E53C7">
              <w:rPr>
                <w:rFonts w:ascii="TH SarabunIT๙" w:eastAsia="Sarabun" w:hAnsi="TH SarabunIT๙" w:cs="TH SarabunIT๙" w:hint="cs"/>
                <w:b/>
                <w:bCs/>
                <w:sz w:val="28"/>
                <w:cs/>
              </w:rPr>
              <w:t xml:space="preserve">ร้อยละของการเบิกจ่ายงบประมาณกองทุนพัฒนาบทบาทสตรี ประจำปีงบประมาณ </w:t>
            </w:r>
          </w:p>
          <w:p w:rsidR="000913EE" w:rsidRDefault="000913EE" w:rsidP="000913E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Sarabun" w:hAnsi="TH SarabunIT๙" w:cs="TH SarabunIT๙" w:hint="cs"/>
                <w:b/>
                <w:bCs/>
                <w:sz w:val="28"/>
                <w:cs/>
              </w:rPr>
              <w:t xml:space="preserve">               </w:t>
            </w:r>
            <w:r w:rsidRPr="000E53C7">
              <w:rPr>
                <w:rFonts w:ascii="TH SarabunIT๙" w:eastAsia="Sarabun" w:hAnsi="TH SarabunIT๙" w:cs="TH SarabunIT๙" w:hint="cs"/>
                <w:b/>
                <w:bCs/>
                <w:sz w:val="28"/>
                <w:cs/>
              </w:rPr>
              <w:t>พ.ศ. 256๔</w:t>
            </w:r>
          </w:p>
          <w:tbl>
            <w:tblPr>
              <w:tblW w:w="7656" w:type="dxa"/>
              <w:tblLayout w:type="fixed"/>
              <w:tblLook w:val="0400" w:firstRow="0" w:lastRow="0" w:firstColumn="0" w:lastColumn="0" w:noHBand="0" w:noVBand="1"/>
            </w:tblPr>
            <w:tblGrid>
              <w:gridCol w:w="1558"/>
              <w:gridCol w:w="6098"/>
            </w:tblGrid>
            <w:tr w:rsidR="000913EE" w:rsidRPr="00385898" w:rsidTr="00B91413">
              <w:trPr>
                <w:trHeight w:val="560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098" w:type="dxa"/>
                  <w:vAlign w:val="center"/>
                </w:tcPr>
                <w:p w:rsidR="00B91413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จัดทำแผนการดำเนินงานและแผนการเบิกจ่ายงบประมาณ ประจำปีงบประมาณ พ.ศ. 256๔ เสนอให้ อกส.จ ทราบ เพื่อกำกับผลการเบิกจ่ายให้เป็นไปตามแผน</w:t>
                  </w:r>
                </w:p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ที่กำหนด</w:t>
                  </w:r>
                </w:p>
              </w:tc>
            </w:tr>
            <w:tr w:rsidR="000913EE" w:rsidRPr="00385898" w:rsidTr="00B91413">
              <w:trPr>
                <w:trHeight w:val="540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098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รายงานผลการเบิกจ่ายงบประมาณ ประจำปีงบประมาณ พ.ศ. 256๔ให้ อก</w:t>
                  </w:r>
                  <w:proofErr w:type="spellStart"/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ส.จ</w:t>
                  </w:r>
                  <w:proofErr w:type="spellEnd"/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. ทุกครั้งที่มีการประชุมคณะอนุกรรมการฯ อย่างน้อยไตรมาสละ 2 ครั้ง</w:t>
                  </w:r>
                </w:p>
              </w:tc>
            </w:tr>
            <w:tr w:rsidR="000913EE" w:rsidRPr="00385898" w:rsidTr="00B91413">
              <w:trPr>
                <w:trHeight w:val="366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098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สิ้นไตรมาสที่ 2 เบิกจ่ายได้ร้อยละ ๗๐</w:t>
                  </w:r>
                </w:p>
              </w:tc>
            </w:tr>
            <w:tr w:rsidR="000913EE" w:rsidRPr="00385898" w:rsidTr="00B91413">
              <w:trPr>
                <w:trHeight w:val="415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098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สิ้นไตรมาสที่ 2 เบิกจ่ายได้ร้อยละ ๘๐</w:t>
                  </w:r>
                </w:p>
              </w:tc>
            </w:tr>
            <w:tr w:rsidR="000913EE" w:rsidRPr="00385898" w:rsidTr="00B91413">
              <w:trPr>
                <w:trHeight w:val="406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098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สิ้นไตรมาสที่ 2 เบิกจ่ายได้ร้อยละ 90</w:t>
                  </w:r>
                </w:p>
              </w:tc>
            </w:tr>
          </w:tbl>
          <w:p w:rsidR="000913EE" w:rsidRPr="00385898" w:rsidRDefault="000913EE" w:rsidP="000913E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0913EE" w:rsidRPr="00132CF9" w:rsidRDefault="000913EE" w:rsidP="000913EE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8" w:type="dxa"/>
          </w:tcPr>
          <w:p w:rsidR="000913EE" w:rsidRPr="00132CF9" w:rsidRDefault="000913EE" w:rsidP="000913EE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0913EE" w:rsidRPr="00132CF9" w:rsidTr="00A169AF">
        <w:tc>
          <w:tcPr>
            <w:tcW w:w="7938" w:type="dxa"/>
          </w:tcPr>
          <w:p w:rsidR="000913EE" w:rsidRDefault="000913EE" w:rsidP="000913E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6</w:t>
            </w:r>
            <w:r w:rsidRPr="00132CF9">
              <w:rPr>
                <w:rFonts w:ascii="TH SarabunIT๙" w:eastAsia="Times New Roman" w:hAnsi="TH SarabunIT๙" w:cs="TH SarabunIT๙"/>
                <w:b/>
                <w:bCs/>
                <w:spacing w:val="-4"/>
                <w:sz w:val="28"/>
                <w:cs/>
              </w:rPr>
              <w:t xml:space="preserve"> </w:t>
            </w:r>
            <w:r w:rsidRPr="000E53C7">
              <w:rPr>
                <w:rFonts w:ascii="TH SarabunIT๙" w:eastAsia="Sarabun" w:hAnsi="TH SarabunIT๙" w:cs="TH SarabunIT๙"/>
                <w:bCs/>
                <w:sz w:val="28"/>
                <w:cs/>
              </w:rPr>
              <w:t>ระดับความสำเร็จ</w:t>
            </w:r>
            <w:r w:rsidRPr="000E53C7">
              <w:rPr>
                <w:rFonts w:ascii="TH SarabunIT๙" w:eastAsia="Sarabun" w:hAnsi="TH SarabunIT๙" w:cs="TH SarabunIT๙" w:hint="cs"/>
                <w:bCs/>
                <w:sz w:val="28"/>
                <w:cs/>
              </w:rPr>
              <w:t xml:space="preserve"> การเพิ่มขึ้นของสมาชิกกองทุนพัฒนาบทบาทสตรี</w:t>
            </w:r>
          </w:p>
          <w:tbl>
            <w:tblPr>
              <w:tblW w:w="7510" w:type="dxa"/>
              <w:tblLayout w:type="fixed"/>
              <w:tblLook w:val="0400" w:firstRow="0" w:lastRow="0" w:firstColumn="0" w:lastColumn="0" w:noHBand="0" w:noVBand="1"/>
            </w:tblPr>
            <w:tblGrid>
              <w:gridCol w:w="1558"/>
              <w:gridCol w:w="5952"/>
            </w:tblGrid>
            <w:tr w:rsidR="000913EE" w:rsidRPr="00385898" w:rsidTr="000913EE">
              <w:trPr>
                <w:trHeight w:val="560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5952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มีการจัดทำฐานข้อมูลและทะเบียนเป้าหมายการเพิ่มขึ้นของสมาชิกกองทุนฯ </w:t>
                  </w:r>
                </w:p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ในปี </w:t>
                  </w:r>
                  <w:r w:rsidRPr="00385898">
                    <w:rPr>
                      <w:rFonts w:ascii="TH SarabunIT๙" w:hAnsi="TH SarabunIT๙" w:cs="TH SarabunIT๙"/>
                      <w:sz w:val="28"/>
                    </w:rPr>
                    <w:t>256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</w:tr>
            <w:tr w:rsidR="000913EE" w:rsidRPr="00385898" w:rsidTr="000913EE">
              <w:trPr>
                <w:trHeight w:val="349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5952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>สมาชิกกองทุนฯ ประเภทบุคคล ตามเป้าหมาย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๖</w:t>
                  </w:r>
                  <w:r w:rsidRPr="00385898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</w:tr>
            <w:tr w:rsidR="000913EE" w:rsidRPr="00385898" w:rsidTr="000913EE">
              <w:trPr>
                <w:trHeight w:val="268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5952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  <w:cs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>สมาชิกกองทุนฯ ประเภทบุคคล เพิ่มขึ้น ตามเป้าหมาย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๗</w:t>
                  </w:r>
                  <w:r w:rsidRPr="00385898">
                    <w:rPr>
                      <w:rFonts w:ascii="TH SarabunIT๙" w:eastAsia="Sarabun" w:hAnsi="TH SarabunIT๙" w:cs="TH SarabunIT๙" w:hint="cs"/>
                      <w:sz w:val="28"/>
                      <w:cs/>
                    </w:rPr>
                    <w:t>๐</w:t>
                  </w:r>
                </w:p>
              </w:tc>
            </w:tr>
            <w:tr w:rsidR="000913EE" w:rsidRPr="00385898" w:rsidTr="000913EE">
              <w:trPr>
                <w:trHeight w:val="540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5952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>สมาชิกกองทุนฯ ประเภทบุคคล เพิ่มขึ้น ตามเป้าหมาย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 w:rsidRPr="00385898">
                    <w:rPr>
                      <w:rFonts w:ascii="TH SarabunIT๙" w:hAnsi="TH SarabunIT๙" w:cs="TH SarabunIT๙"/>
                      <w:sz w:val="28"/>
                    </w:rPr>
                    <w:t xml:space="preserve">0 </w:t>
                  </w:r>
                </w:p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และบันทึกในระบบ </w:t>
                  </w:r>
                  <w:r w:rsidRPr="00385898">
                    <w:rPr>
                      <w:rFonts w:ascii="TH SarabunIT๙" w:hAnsi="TH SarabunIT๙" w:cs="TH SarabunIT๙"/>
                      <w:sz w:val="28"/>
                    </w:rPr>
                    <w:t>SARA</w:t>
                  </w:r>
                </w:p>
              </w:tc>
            </w:tr>
            <w:tr w:rsidR="000913EE" w:rsidRPr="00385898" w:rsidTr="000913EE">
              <w:trPr>
                <w:trHeight w:val="540"/>
              </w:trPr>
              <w:tc>
                <w:tcPr>
                  <w:tcW w:w="1558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5952" w:type="dxa"/>
                  <w:vAlign w:val="center"/>
                </w:tcPr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สมาชิกกองทุนฯ ประเภทบุคคลเพิ่มขึ้น 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เกิน</w:t>
                  </w: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สูงกว่า</w:t>
                  </w: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๑๐</w:t>
                  </w:r>
                  <w:r w:rsidRPr="00385898"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  <w:r w:rsidRPr="00385898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0913EE" w:rsidRPr="00385898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eastAsia="Sarabun" w:hAnsi="TH SarabunIT๙" w:cs="TH SarabunIT๙"/>
                      <w:sz w:val="28"/>
                    </w:rPr>
                  </w:pPr>
                  <w:r w:rsidRPr="0038589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และบันทึกในระบบ </w:t>
                  </w:r>
                  <w:r w:rsidRPr="00385898">
                    <w:rPr>
                      <w:rFonts w:ascii="TH SarabunIT๙" w:hAnsi="TH SarabunIT๙" w:cs="TH SarabunIT๙"/>
                      <w:sz w:val="28"/>
                    </w:rPr>
                    <w:t>SARA</w:t>
                  </w:r>
                </w:p>
              </w:tc>
            </w:tr>
          </w:tbl>
          <w:p w:rsidR="000913EE" w:rsidRPr="00385898" w:rsidRDefault="000913EE" w:rsidP="000913E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</w:tcPr>
          <w:p w:rsidR="000913EE" w:rsidRPr="00132CF9" w:rsidRDefault="000913EE" w:rsidP="000913EE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1418" w:type="dxa"/>
          </w:tcPr>
          <w:p w:rsidR="000913EE" w:rsidRPr="00132CF9" w:rsidRDefault="000913EE" w:rsidP="000913EE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0913EE" w:rsidRPr="00132CF9" w:rsidTr="00A169AF">
        <w:tc>
          <w:tcPr>
            <w:tcW w:w="7938" w:type="dxa"/>
          </w:tcPr>
          <w:p w:rsidR="000913EE" w:rsidRDefault="000913EE" w:rsidP="000913EE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32C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ระดับความสำเร็จของหมู่บ้านสารสนเทศ</w:t>
            </w:r>
          </w:p>
          <w:tbl>
            <w:tblPr>
              <w:tblW w:w="7685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6409"/>
            </w:tblGrid>
            <w:tr w:rsidR="000913EE" w:rsidRPr="000913EE" w:rsidTr="000913EE">
              <w:tc>
                <w:tcPr>
                  <w:tcW w:w="1276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409" w:type="dxa"/>
                  <w:vAlign w:val="center"/>
                </w:tcPr>
                <w:p w:rsidR="00027FE1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มีการเสนอรายชื่อหมู่บ้านสารสนเทศ เพื่อพัฒนาเศรษฐกิจและ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พัฒนา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คุณภาพชีวิต และรายชื่อสารสนเทศตำบลต้นแบบเพื่อการพัฒนาคุณภาพชีวิตระดับอำเภอ </w:t>
                  </w:r>
                </w:p>
                <w:p w:rsidR="000913EE" w:rsidRP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ให้จังหวัดทราบ</w:t>
                  </w:r>
                </w:p>
              </w:tc>
            </w:tr>
            <w:tr w:rsidR="000913EE" w:rsidRPr="000913EE" w:rsidTr="000913EE">
              <w:tc>
                <w:tcPr>
                  <w:tcW w:w="1276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409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cs/>
                    </w:rPr>
                  </w:pPr>
                  <w:r w:rsidRPr="000913EE">
                    <w:rPr>
                      <w:rFonts w:ascii="TH SarabunIT๙" w:hAnsi="TH SarabunIT๙" w:cs="TH SarabunIT๙"/>
                      <w:cs/>
                    </w:rPr>
                    <w:t>มีการ</w:t>
                  </w:r>
                  <w:r w:rsidRPr="000913EE">
                    <w:rPr>
                      <w:rFonts w:ascii="TH SarabunIT๙" w:hAnsi="TH SarabunIT๙" w:cs="TH SarabunIT๙" w:hint="cs"/>
                      <w:cs/>
                    </w:rPr>
                    <w:t>จัดทำสารสนเทศภูมิศาสตร์(</w:t>
                  </w:r>
                  <w:r w:rsidRPr="000913EE">
                    <w:rPr>
                      <w:rFonts w:ascii="TH SarabunIT๙" w:hAnsi="TH SarabunIT๙" w:cs="TH SarabunIT๙"/>
                    </w:rPr>
                    <w:t>GIS</w:t>
                  </w:r>
                  <w:r w:rsidRPr="000913EE">
                    <w:rPr>
                      <w:rFonts w:ascii="TH SarabunIT๙" w:hAnsi="TH SarabunIT๙" w:cs="TH SarabunIT๙"/>
                      <w:cs/>
                    </w:rPr>
                    <w:t xml:space="preserve">) </w:t>
                  </w:r>
                  <w:r w:rsidRPr="000913EE">
                    <w:rPr>
                      <w:rFonts w:ascii="TH SarabunIT๙" w:hAnsi="TH SarabunIT๙" w:cs="TH SarabunIT๙" w:hint="cs"/>
                      <w:cs/>
                    </w:rPr>
                    <w:t>และ ปักหมุดกิจกรรม หรือ กำหนดสัญลักษณ์</w:t>
                  </w:r>
                  <w:r w:rsidRPr="000913EE">
                    <w:rPr>
                      <w:rFonts w:ascii="TH SarabunIT๙" w:hAnsi="TH SarabunIT๙" w:cs="TH SarabunIT๙"/>
                      <w:cs/>
                    </w:rPr>
                    <w:t>(</w:t>
                  </w:r>
                  <w:r w:rsidRPr="000913EE">
                    <w:rPr>
                      <w:rFonts w:ascii="TH SarabunIT๙" w:hAnsi="TH SarabunIT๙" w:cs="TH SarabunIT๙"/>
                    </w:rPr>
                    <w:t>ICON</w:t>
                  </w:r>
                  <w:r w:rsidRPr="000913EE">
                    <w:rPr>
                      <w:rFonts w:ascii="TH SarabunIT๙" w:hAnsi="TH SarabunIT๙" w:cs="TH SarabunIT๙"/>
                      <w:cs/>
                    </w:rPr>
                    <w:t xml:space="preserve">) </w:t>
                  </w:r>
                  <w:r w:rsidRPr="000913EE">
                    <w:rPr>
                      <w:rFonts w:ascii="TH SarabunIT๙" w:hAnsi="TH SarabunIT๙" w:cs="TH SarabunIT๙" w:hint="cs"/>
                      <w:cs/>
                    </w:rPr>
                    <w:t xml:space="preserve">กิจกรรมการพัฒนาชุมชน พร้อมรายละเอียด และภาพประกอบในแผนที่ </w:t>
                  </w:r>
                  <w:r w:rsidRPr="000913EE">
                    <w:rPr>
                      <w:rFonts w:ascii="TH SarabunIT๙" w:hAnsi="TH SarabunIT๙" w:cs="TH SarabunIT๙"/>
                    </w:rPr>
                    <w:t xml:space="preserve">Google Map </w:t>
                  </w:r>
                  <w:r w:rsidRPr="000913EE">
                    <w:rPr>
                      <w:rFonts w:ascii="TH SarabunIT๙" w:hAnsi="TH SarabunIT๙" w:cs="TH SarabunIT๙" w:hint="cs"/>
                      <w:cs/>
                    </w:rPr>
                    <w:t>โดยจะดูจาก</w:t>
                  </w:r>
                  <w:r w:rsidRPr="000913EE">
                    <w:rPr>
                      <w:rFonts w:ascii="TH SarabunIT๙" w:hAnsi="TH SarabunIT๙" w:cs="TH SarabunIT๙"/>
                      <w:cs/>
                    </w:rPr>
                    <w:t>รายงานผลการถอดบทเรียนหมู่บ้านสารสนเทศฯ ระดับอำเภอ และสารสนเทศตำบลต้นแบบฯ</w:t>
                  </w:r>
                  <w:r w:rsidRPr="000913EE">
                    <w:rPr>
                      <w:rFonts w:ascii="TH SarabunIT๙" w:hAnsi="TH SarabunIT๙" w:cs="TH SarabunIT๙" w:hint="cs"/>
                      <w:cs/>
                    </w:rPr>
                    <w:t xml:space="preserve"> </w:t>
                  </w:r>
                  <w:r w:rsidRPr="000913EE">
                    <w:rPr>
                      <w:rFonts w:ascii="TH SarabunIT๙" w:hAnsi="TH SarabunIT๙" w:cs="TH SarabunIT๙"/>
                      <w:cs/>
                    </w:rPr>
                    <w:t>ระดับอำเภอ</w:t>
                  </w:r>
                </w:p>
              </w:tc>
            </w:tr>
            <w:tr w:rsidR="000913EE" w:rsidRPr="000913EE" w:rsidTr="000913EE">
              <w:tc>
                <w:tcPr>
                  <w:tcW w:w="1276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409" w:type="dxa"/>
                  <w:vAlign w:val="center"/>
                </w:tcPr>
                <w:p w:rsidR="00027FE1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ใช้โปรแกรม </w:t>
                  </w:r>
                  <w:r w:rsidRPr="000913EE">
                    <w:rPr>
                      <w:rFonts w:ascii="TH SarabunIT๙" w:hAnsi="TH SarabunIT๙" w:cs="TH SarabunIT๙"/>
                      <w:sz w:val="28"/>
                    </w:rPr>
                    <w:t xml:space="preserve">CIA 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ในการวิเคราะห์ข้อมูลชุมชนใน หมู่บ้านสารสนเทศฯ </w:t>
                  </w:r>
                </w:p>
                <w:p w:rsidR="00027FE1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สารสนเทศตำบลต้นแบบฯ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เป้าหมาย พร้อมสรุปผลการวิเคราะห์สภาพปัญหา</w:t>
                  </w:r>
                </w:p>
                <w:p w:rsidR="00027FE1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แต่ละด้านและจัดลำดับปัญหา 5 ด้าน จากมาก ไปน้อย  โดยจะดูจาก 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รายงานผล</w:t>
                  </w:r>
                </w:p>
                <w:p w:rsidR="000913EE" w:rsidRP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การถอดบทเรียนหมู่บ้านสารสนเทศฯ ระดับอำเภอ และสารสนเทศตำบลต้นแบบฯ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ระดับอำเภอ</w:t>
                  </w:r>
                </w:p>
              </w:tc>
            </w:tr>
            <w:tr w:rsidR="000913EE" w:rsidRPr="000913EE" w:rsidTr="000913EE">
              <w:tc>
                <w:tcPr>
                  <w:tcW w:w="1276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409" w:type="dxa"/>
                  <w:vAlign w:val="center"/>
                </w:tcPr>
                <w:p w:rsidR="000913EE" w:rsidRP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ส่งรายงานผลการถอดบทเรียนหมู่บ้านสารสนเทศชุมชนดีเด่นฯ ระดับอำเภอ และสารสนเทศตำบลต้นแบบฯ ระดับอำเภอ ให้จังหวัด ภายในวันที่ 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22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มีนา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คม 256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</w:tr>
            <w:tr w:rsidR="000913EE" w:rsidRPr="000913EE" w:rsidTr="000913EE">
              <w:tc>
                <w:tcPr>
                  <w:tcW w:w="1276" w:type="dxa"/>
                </w:tcPr>
                <w:p w:rsidR="000913EE" w:rsidRPr="000913EE" w:rsidRDefault="000913EE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409" w:type="dxa"/>
                  <w:vAlign w:val="center"/>
                </w:tcPr>
                <w:p w:rsidR="00027FE1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ส่งรายงานผลการถอดบทเรียนหมู่บ้านสารสนเทศฯ ระดับอำเภอ และสารสนเทศตำบลต้นแบบฯ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ระดับอำเภอ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ที่มีข้อมูลครบถ้วนตามแนวทางการดำเนินงานของกรมฯ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ให้จังหวัด ภายในวันที่ 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22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มีนา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คม 256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  <w:r w:rsidRPr="000913EE">
                    <w:rPr>
                      <w:rFonts w:ascii="TH SarabunIT๙" w:eastAsia="Batang" w:hAnsi="TH SarabunIT๙" w:cs="TH SarabunIT๙"/>
                      <w:sz w:val="28"/>
                      <w:cs/>
                      <w:lang w:eastAsia="ko-KR"/>
                    </w:rPr>
                    <w:t xml:space="preserve"> </w:t>
                  </w:r>
                  <w:r w:rsidRPr="000913EE">
                    <w:rPr>
                      <w:rFonts w:ascii="TH SarabunIT๙" w:eastAsia="Batang" w:hAnsi="TH SarabunIT๙" w:cs="TH SarabunIT๙" w:hint="cs"/>
                      <w:sz w:val="28"/>
                      <w:cs/>
                      <w:lang w:eastAsia="ko-KR"/>
                    </w:rPr>
                    <w:t xml:space="preserve">และเผยแพร่ประชาสัมพันธ์ผลการดำเนินงาน 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หมู่บ้านสารสนเทศ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ฯและ </w:t>
                  </w: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สารสนเทศตำบลต้นแบบฯ ระดับอำเภอ</w:t>
                  </w:r>
                  <w:r w:rsidRPr="000913EE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0913EE" w:rsidRPr="000913EE" w:rsidRDefault="000913EE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913EE">
                    <w:rPr>
                      <w:rFonts w:ascii="TH SarabunIT๙" w:eastAsia="Batang" w:hAnsi="TH SarabunIT๙" w:cs="TH SarabunIT๙" w:hint="cs"/>
                      <w:sz w:val="28"/>
                      <w:cs/>
                      <w:lang w:eastAsia="ko-KR"/>
                    </w:rPr>
                    <w:t xml:space="preserve">ผ่าน เว็บไซต์ และ </w:t>
                  </w:r>
                  <w:r w:rsidRPr="000913EE">
                    <w:rPr>
                      <w:rFonts w:ascii="TH SarabunIT๙" w:eastAsia="Batang" w:hAnsi="TH SarabunIT๙" w:cs="TH SarabunIT๙"/>
                      <w:sz w:val="28"/>
                      <w:lang w:eastAsia="ko-KR"/>
                    </w:rPr>
                    <w:t>Facebook</w:t>
                  </w:r>
                </w:p>
              </w:tc>
            </w:tr>
          </w:tbl>
          <w:p w:rsidR="000913EE" w:rsidRPr="00132CF9" w:rsidRDefault="000913EE" w:rsidP="000913EE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134" w:type="dxa"/>
          </w:tcPr>
          <w:p w:rsidR="000913EE" w:rsidRPr="00132CF9" w:rsidRDefault="000913EE" w:rsidP="000913EE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0913EE" w:rsidRPr="00132CF9" w:rsidRDefault="000913EE" w:rsidP="000913EE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B91413" w:rsidRPr="00132CF9" w:rsidTr="00BF254E">
        <w:tc>
          <w:tcPr>
            <w:tcW w:w="7938" w:type="dxa"/>
            <w:vAlign w:val="center"/>
          </w:tcPr>
          <w:p w:rsidR="00B91413" w:rsidRPr="00132CF9" w:rsidRDefault="00B91413" w:rsidP="00B9141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B91413" w:rsidRPr="00132CF9" w:rsidRDefault="00B91413" w:rsidP="00B9141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2563 – 31 มีนาคม 2564)</w:t>
            </w:r>
          </w:p>
        </w:tc>
        <w:tc>
          <w:tcPr>
            <w:tcW w:w="1134" w:type="dxa"/>
            <w:vAlign w:val="center"/>
          </w:tcPr>
          <w:p w:rsidR="00B91413" w:rsidRPr="00132CF9" w:rsidRDefault="00B91413" w:rsidP="00B914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B91413" w:rsidRPr="00132CF9" w:rsidRDefault="00B91413" w:rsidP="00B914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vAlign w:val="center"/>
          </w:tcPr>
          <w:p w:rsidR="00B91413" w:rsidRPr="00132CF9" w:rsidRDefault="00B91413" w:rsidP="00B914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B91413" w:rsidRPr="00132CF9" w:rsidTr="00A169AF">
        <w:tc>
          <w:tcPr>
            <w:tcW w:w="7938" w:type="dxa"/>
          </w:tcPr>
          <w:p w:rsidR="00B91413" w:rsidRPr="00132CF9" w:rsidRDefault="00B91413" w:rsidP="00B914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C6CDD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1134" w:type="dxa"/>
          </w:tcPr>
          <w:p w:rsidR="00B91413" w:rsidRPr="00132CF9" w:rsidRDefault="00B91413" w:rsidP="00B91413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B91413" w:rsidRPr="00132CF9" w:rsidRDefault="00B91413" w:rsidP="00B91413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91413" w:rsidRPr="00132CF9" w:rsidTr="00A169AF">
        <w:tc>
          <w:tcPr>
            <w:tcW w:w="7938" w:type="dxa"/>
          </w:tcPr>
          <w:p w:rsidR="00B91413" w:rsidRDefault="00B91413" w:rsidP="00B91413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ตัวชี้วัดที่ 1 ร้อยละของหมู่บ้านที่ได้รับการพัฒนาตามหลักปรัชญาของเศรษฐกิจพอเพียงมีความสุข  มวลรวมเพิ่มขึ้น (ทุกอำเภอยกเว้นอำเภอโพนพิสัย)</w:t>
            </w:r>
          </w:p>
          <w:tbl>
            <w:tblPr>
              <w:tblW w:w="7685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6409"/>
            </w:tblGrid>
            <w:tr w:rsidR="00B91413" w:rsidRPr="00B91413" w:rsidTr="00B91413">
              <w:tc>
                <w:tcPr>
                  <w:tcW w:w="1276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409" w:type="dxa"/>
                  <w:vAlign w:val="center"/>
                </w:tcPr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มีผลการบันทึกข้อมูลการดำเนินโครงการ/กิจกรรมพัฒนาหมู่บ้านเศรษฐกิจพอเพียง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ลงในระบบ </w:t>
                  </w:r>
                  <w:r w:rsidRPr="00B91413">
                    <w:rPr>
                      <w:rFonts w:ascii="TH SarabunIT๙" w:hAnsi="TH SarabunIT๙" w:cs="TH SarabunIT๙"/>
                      <w:sz w:val="28"/>
                    </w:rPr>
                    <w:t xml:space="preserve">BPM </w:t>
                  </w: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มากกว่าร้อยละ 70 ของกิจกรรมทั้งหมดที่ดำเนินการในไตรมาส 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pacing w:val="-8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1 – 2 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</w:t>
                  </w:r>
                </w:p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ร้อยละ 80 ของจำนวนหมู่บ้านเตามแผนปฏิบัติการ</w:t>
                  </w:r>
                </w:p>
              </w:tc>
            </w:tr>
            <w:tr w:rsidR="00B91413" w:rsidRPr="00B91413" w:rsidTr="00B91413">
              <w:tc>
                <w:tcPr>
                  <w:tcW w:w="1276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409" w:type="dxa"/>
                  <w:vAlign w:val="center"/>
                </w:tcPr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มีผลการบันทึกข้อมูลการดำเนินโครงการ/กิจกรรมพัฒนาหมู่บ้านเศรษฐกิจพอเพียง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ลงในระบบ </w:t>
                  </w:r>
                  <w:r w:rsidRPr="00B91413">
                    <w:rPr>
                      <w:rFonts w:ascii="TH SarabunIT๙" w:hAnsi="TH SarabunIT๙" w:cs="TH SarabunIT๙"/>
                      <w:sz w:val="28"/>
                    </w:rPr>
                    <w:t xml:space="preserve">BPM </w:t>
                  </w: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มากกว่าร้อยละ 75 ของกิจกรรมทั้งหมดที่ดำเนินการในไตรมาส 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pacing w:val="-8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1 – 2 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</w:t>
                  </w:r>
                </w:p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ร้อยละ 85 ของจำนวนหมู่บ้านเตามแผนปฏิบัติการ</w:t>
                  </w:r>
                </w:p>
              </w:tc>
            </w:tr>
            <w:tr w:rsidR="00B91413" w:rsidRPr="00B91413" w:rsidTr="00B91413">
              <w:tc>
                <w:tcPr>
                  <w:tcW w:w="1276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409" w:type="dxa"/>
                  <w:vAlign w:val="center"/>
                </w:tcPr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มีผลการบันทึกข้อมูลการดำเนินโครงการ/กิจกรรมพัฒนาหมู่บ้านเศรษฐกิจพอเพียง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ลงในระบบ </w:t>
                  </w:r>
                  <w:r w:rsidRPr="00B91413">
                    <w:rPr>
                      <w:rFonts w:ascii="TH SarabunIT๙" w:hAnsi="TH SarabunIT๙" w:cs="TH SarabunIT๙"/>
                      <w:sz w:val="28"/>
                    </w:rPr>
                    <w:t xml:space="preserve">BPM </w:t>
                  </w: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มากกว่าร้อยละ 80 ของกิจกรรมทั้งหมดที่ดำเนินการในไตรมาส</w:t>
                  </w:r>
                </w:p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1 – 2 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ไม่น้อยกว่าร้อยละ 90 ของจำนวนหมู่บ้านเตามแผนปฏิบัติการ</w:t>
                  </w:r>
                </w:p>
              </w:tc>
            </w:tr>
            <w:tr w:rsidR="00B91413" w:rsidRPr="00B91413" w:rsidTr="00B91413">
              <w:tc>
                <w:tcPr>
                  <w:tcW w:w="1276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409" w:type="dxa"/>
                  <w:vAlign w:val="center"/>
                </w:tcPr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มีผลการบันทึกข้อมูลการดำเนินโครงการ/กิจกรรมพัฒนาหมู่บ้านเศรษฐกิจพอเพียง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pacing w:val="-8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ลงในระบบ </w:t>
                  </w:r>
                  <w:r w:rsidRPr="00B91413">
                    <w:rPr>
                      <w:rFonts w:ascii="TH SarabunIT๙" w:hAnsi="TH SarabunIT๙" w:cs="TH SarabunIT๙"/>
                      <w:sz w:val="28"/>
                    </w:rPr>
                    <w:t xml:space="preserve">BPM </w:t>
                  </w: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85 ของกิจกรรมทั้งหมดที่ดำเนินการในไตรมาส 1 – 2 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</w:t>
                  </w:r>
                </w:p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ร้อยละ 95 ของจำนวนหมู่บ้านตามแผนปฏิบัติการ</w:t>
                  </w:r>
                </w:p>
              </w:tc>
            </w:tr>
            <w:tr w:rsidR="00B91413" w:rsidRPr="00B91413" w:rsidTr="00B91413">
              <w:tc>
                <w:tcPr>
                  <w:tcW w:w="1276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409" w:type="dxa"/>
                  <w:vAlign w:val="center"/>
                </w:tcPr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มีผลการบันทึกข้อมูลการดำเนินโครงการ/กิจกรรมพัฒนาหมู่บ้านเศรษฐกิจพอเพียง</w:t>
                  </w:r>
                </w:p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ลงในระบบ</w:t>
                  </w:r>
                  <w:r w:rsidRPr="00B91413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B91413">
                    <w:rPr>
                      <w:rFonts w:ascii="TH SarabunIT๙" w:hAnsi="TH SarabunIT๙" w:cs="TH SarabunIT๙"/>
                      <w:sz w:val="28"/>
                    </w:rPr>
                    <w:t xml:space="preserve">BPM </w:t>
                  </w: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มากกว่าร้อยละ 90 ของกิจกรรมทั้งหมดที่ดำเนินการในไตรมาส </w:t>
                  </w:r>
                </w:p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1 – 2 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ร้อยละ 100 ของจำนวนหมู่บ้านเตามแผนปฏิบัติการ</w:t>
                  </w:r>
                </w:p>
              </w:tc>
            </w:tr>
          </w:tbl>
          <w:p w:rsidR="00B91413" w:rsidRPr="001C6CDD" w:rsidRDefault="00B91413" w:rsidP="00B91413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B91413" w:rsidRPr="00132CF9" w:rsidRDefault="00B91413" w:rsidP="00B91413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</w:tcPr>
          <w:p w:rsidR="00B91413" w:rsidRPr="00132CF9" w:rsidRDefault="00B91413" w:rsidP="00B91413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B91413" w:rsidRPr="00132CF9" w:rsidTr="00A169AF">
        <w:tc>
          <w:tcPr>
            <w:tcW w:w="7938" w:type="dxa"/>
          </w:tcPr>
          <w:p w:rsidR="00B91413" w:rsidRDefault="00B91413" w:rsidP="00B91413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ตัวชี้วัดที่ 1  ร้อยละของหมู่บ้านเศรษฐกิจพอเพียงมีความสุขมวลรวมเพิ่มขึ้น (เฉพาะอำเภอโพนพิสัย)</w:t>
            </w:r>
          </w:p>
          <w:tbl>
            <w:tblPr>
              <w:tblW w:w="7651" w:type="dxa"/>
              <w:tblLayout w:type="fixed"/>
              <w:tblLook w:val="04A0" w:firstRow="1" w:lastRow="0" w:firstColumn="1" w:lastColumn="0" w:noHBand="0" w:noVBand="1"/>
            </w:tblPr>
            <w:tblGrid>
              <w:gridCol w:w="1131"/>
              <w:gridCol w:w="6520"/>
            </w:tblGrid>
            <w:tr w:rsidR="00B91413" w:rsidRPr="00B91413" w:rsidTr="00B91413">
              <w:tc>
                <w:tcPr>
                  <w:tcW w:w="1131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520" w:type="dxa"/>
                  <w:vAlign w:val="center"/>
                </w:tcPr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ไม่น้อยกว่าร้อยละ ๘0 ของจำนวนหมู่บ้าน</w:t>
                  </w:r>
                  <w:r w:rsidRPr="00B9141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เศรษฐกิจพอเพียงที่ได้รับงบประมาณจากกรมการพัฒนาชุมชน ปี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 xml:space="preserve">2552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-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2563</w:t>
                  </w:r>
                </w:p>
              </w:tc>
            </w:tr>
            <w:tr w:rsidR="00B91413" w:rsidRPr="00B91413" w:rsidTr="00B91413">
              <w:tc>
                <w:tcPr>
                  <w:tcW w:w="1131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520" w:type="dxa"/>
                  <w:vAlign w:val="center"/>
                </w:tcPr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ไม่น้อยกว่าร้อยละ ๘๕ ของจำนวนหมู่บ้าน</w:t>
                  </w:r>
                  <w:r w:rsidRPr="00B9141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เศรษฐกิจพอเพียงที่ได้รับงบประมาณจากกรมการพัฒนาชุมชน ปี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 xml:space="preserve">2552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-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2563</w:t>
                  </w:r>
                </w:p>
              </w:tc>
            </w:tr>
            <w:tr w:rsidR="00B91413" w:rsidRPr="00B91413" w:rsidTr="00B91413">
              <w:tc>
                <w:tcPr>
                  <w:tcW w:w="1131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520" w:type="dxa"/>
                  <w:vAlign w:val="center"/>
                </w:tcPr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ไม่น้อยกว่าร้อยละ ๙0 ของจำนวนหมู่บ้าน</w:t>
                  </w:r>
                  <w:r w:rsidRPr="00B9141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เศรษฐกิจพอเพียงที่ได้รับงบประมาณจากกรมการพัฒนาชุมชน ปี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 xml:space="preserve">2552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-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2563</w:t>
                  </w:r>
                </w:p>
              </w:tc>
            </w:tr>
            <w:tr w:rsidR="00B91413" w:rsidRPr="00B91413" w:rsidTr="00B91413">
              <w:tc>
                <w:tcPr>
                  <w:tcW w:w="1131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520" w:type="dxa"/>
                  <w:vAlign w:val="center"/>
                </w:tcPr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ไม่น้อยกว่าร้อยละ ๙๕ ของจำนวนหมู่บ้าน</w:t>
                  </w:r>
                  <w:r w:rsidRPr="00B9141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เศรษฐกิจพอเพียงที่ได้รับงบประมาณจากกรมการพัฒนาชุมชน ปี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 xml:space="preserve">2552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-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2563</w:t>
                  </w:r>
                </w:p>
              </w:tc>
            </w:tr>
            <w:tr w:rsidR="00B91413" w:rsidRPr="00B91413" w:rsidTr="00B91413">
              <w:tc>
                <w:tcPr>
                  <w:tcW w:w="1131" w:type="dxa"/>
                </w:tcPr>
                <w:p w:rsidR="00B91413" w:rsidRPr="00B91413" w:rsidRDefault="00B91413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B91413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B91413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520" w:type="dxa"/>
                  <w:vAlign w:val="center"/>
                </w:tcPr>
                <w:p w:rsid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B91413">
                    <w:rPr>
                      <w:rFonts w:ascii="TH SarabunIT๙" w:hAnsi="TH SarabunIT๙" w:cs="TH SarabunIT๙"/>
                      <w:sz w:val="28"/>
                      <w:cs/>
                    </w:rPr>
                    <w:t>มีผลการบันทึกข้อมูลและมีการรายงานผลการ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ประเมินความสุขมวลรวม (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GVH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) ครั้งที่ 1 ไม่น้อยกว่าร้อยละ ๑๐0 ของจำนวนหมู่บ้าน</w:t>
                  </w:r>
                  <w:r w:rsidRPr="00B91413">
                    <w:rPr>
                      <w:rFonts w:ascii="TH SarabunIT๙" w:hAnsi="TH SarabunIT๙" w:cs="TH SarabunIT๙" w:hint="cs"/>
                      <w:spacing w:val="-8"/>
                      <w:sz w:val="28"/>
                      <w:cs/>
                    </w:rPr>
                    <w:t xml:space="preserve">เศรษฐกิจพอเพียงที่ได้รับงบประมาณจากกรมการพัฒนาชุมชน ปี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 xml:space="preserve">2552 </w:t>
                  </w:r>
                  <w:r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>–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  <w:cs/>
                    </w:rPr>
                    <w:t xml:space="preserve"> </w:t>
                  </w:r>
                  <w:r w:rsidRPr="00B91413">
                    <w:rPr>
                      <w:rFonts w:ascii="TH SarabunIT๙" w:hAnsi="TH SarabunIT๙" w:cs="TH SarabunIT๙"/>
                      <w:spacing w:val="-8"/>
                      <w:sz w:val="28"/>
                    </w:rPr>
                    <w:t>2563</w:t>
                  </w:r>
                </w:p>
                <w:p w:rsidR="00027FE1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B91413" w:rsidRPr="00B91413" w:rsidRDefault="00B91413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</w:tr>
          </w:tbl>
          <w:p w:rsidR="00B91413" w:rsidRDefault="00B91413" w:rsidP="00B91413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B91413" w:rsidRDefault="00B91413" w:rsidP="00B91413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B91413" w:rsidRPr="00132CF9" w:rsidRDefault="00B91413" w:rsidP="00B91413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27FE1" w:rsidRPr="00132CF9" w:rsidTr="001D00A9">
        <w:tc>
          <w:tcPr>
            <w:tcW w:w="7938" w:type="dxa"/>
            <w:vAlign w:val="center"/>
          </w:tcPr>
          <w:p w:rsidR="00027FE1" w:rsidRPr="00132CF9" w:rsidRDefault="00027FE1" w:rsidP="00027FE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027FE1" w:rsidRPr="00132CF9" w:rsidRDefault="00027FE1" w:rsidP="00027FE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2563 – 31 มีนาคม 2564)</w:t>
            </w:r>
          </w:p>
        </w:tc>
        <w:tc>
          <w:tcPr>
            <w:tcW w:w="1134" w:type="dxa"/>
            <w:vAlign w:val="center"/>
          </w:tcPr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vAlign w:val="center"/>
          </w:tcPr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027FE1" w:rsidRPr="00132CF9" w:rsidTr="00A169AF">
        <w:tc>
          <w:tcPr>
            <w:tcW w:w="7938" w:type="dxa"/>
          </w:tcPr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C6CDD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27FE1" w:rsidRPr="00132CF9" w:rsidTr="00A169AF">
        <w:tc>
          <w:tcPr>
            <w:tcW w:w="7938" w:type="dxa"/>
          </w:tcPr>
          <w:p w:rsidR="00027FE1" w:rsidRDefault="00027FE1" w:rsidP="00027FE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5F6D36">
              <w:rPr>
                <w:rFonts w:ascii="TH SarabunIT๙" w:hAnsi="TH SarabunIT๙" w:cs="TH SarabunIT๙" w:hint="cs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 xml:space="preserve"> ระดับความสำเร็จของการส่งเสริม</w:t>
            </w:r>
            <w:r w:rsidRPr="00C571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 xml:space="preserve">ผลิตภัณฑ์ </w:t>
            </w:r>
            <w:r w:rsidRPr="00C57143">
              <w:rPr>
                <w:rFonts w:ascii="TH SarabunIT๙" w:hAnsi="TH SarabunIT๙" w:cs="TH SarabunIT๙"/>
                <w:b/>
                <w:bCs/>
                <w:spacing w:val="-4"/>
              </w:rPr>
              <w:t xml:space="preserve">OTOP </w:t>
            </w:r>
            <w:r w:rsidRPr="00C57143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ที่</w:t>
            </w:r>
            <w:r w:rsidRPr="00C571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จำหน่ายในตลาดออนไลน์</w:t>
            </w:r>
            <w:r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</w:p>
          <w:tbl>
            <w:tblPr>
              <w:tblW w:w="7542" w:type="dxa"/>
              <w:tblInd w:w="108" w:type="dxa"/>
              <w:tblLayout w:type="fixed"/>
              <w:tblLook w:val="04A0" w:firstRow="1" w:lastRow="0" w:firstColumn="1" w:lastColumn="0" w:noHBand="0" w:noVBand="1"/>
            </w:tblPr>
            <w:tblGrid>
              <w:gridCol w:w="1450"/>
              <w:gridCol w:w="6092"/>
            </w:tblGrid>
            <w:tr w:rsidR="00027FE1" w:rsidRPr="00347F99" w:rsidTr="00027FE1">
              <w:trPr>
                <w:trHeight w:val="336"/>
              </w:trPr>
              <w:tc>
                <w:tcPr>
                  <w:tcW w:w="1450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092" w:type="dxa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มีผลิตภัณฑ์ 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 xml:space="preserve">OTOP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ที่จำหน่ายในตลาดออนไลน์ จำนวนน้อยกว่าร้อยละ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</w:tr>
            <w:tr w:rsidR="00027FE1" w:rsidRPr="00347F99" w:rsidTr="00027FE1">
              <w:trPr>
                <w:trHeight w:val="271"/>
              </w:trPr>
              <w:tc>
                <w:tcPr>
                  <w:tcW w:w="1450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092" w:type="dxa"/>
                  <w:vAlign w:val="center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มีผลิตภัณฑ์ 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 xml:space="preserve">OTOP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ที่จำหน่ายในตลาดออนไลน์ จำนวนไม่น้อยกว่าร้อยละ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</w:tr>
            <w:tr w:rsidR="00027FE1" w:rsidRPr="00347F99" w:rsidTr="00027FE1">
              <w:trPr>
                <w:trHeight w:val="233"/>
              </w:trPr>
              <w:tc>
                <w:tcPr>
                  <w:tcW w:w="1450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092" w:type="dxa"/>
                  <w:vAlign w:val="center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มีผลิตภัณฑ์ 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 xml:space="preserve">OTOP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ที่จำหน่ายในตลาดออนไลน์ จำนวนไม่น้อยกว่าร้อยละ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</w:p>
              </w:tc>
            </w:tr>
            <w:tr w:rsidR="00027FE1" w:rsidRPr="00347F99" w:rsidTr="00027FE1">
              <w:trPr>
                <w:trHeight w:val="181"/>
              </w:trPr>
              <w:tc>
                <w:tcPr>
                  <w:tcW w:w="1450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092" w:type="dxa"/>
                  <w:vAlign w:val="center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มีผลิตภัณฑ์ 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 xml:space="preserve">OTOP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ที่จำหน่ายในตลาดออนไลน์ จำนวนไม่น้อยกว่าร้อยละ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</w:t>
                  </w:r>
                </w:p>
              </w:tc>
            </w:tr>
            <w:tr w:rsidR="00027FE1" w:rsidRPr="00347F99" w:rsidTr="00027FE1">
              <w:trPr>
                <w:trHeight w:val="285"/>
              </w:trPr>
              <w:tc>
                <w:tcPr>
                  <w:tcW w:w="1450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092" w:type="dxa"/>
                  <w:vAlign w:val="center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มีผลิตภัณฑ์ 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 xml:space="preserve">OTOP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ที่จำหน่ายในตลาดออนไลน์ จำนวนไม่น้อยกว่าร้อยละ 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</w:tr>
          </w:tbl>
          <w:p w:rsidR="00027FE1" w:rsidRPr="00347F99" w:rsidRDefault="00027FE1" w:rsidP="00027FE1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027FE1" w:rsidRPr="00132CF9" w:rsidTr="00A169AF">
        <w:tc>
          <w:tcPr>
            <w:tcW w:w="7938" w:type="dxa"/>
          </w:tcPr>
          <w:p w:rsidR="00027FE1" w:rsidRDefault="00027FE1" w:rsidP="00027FE1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ตัวชี้วัดที่ 3 </w:t>
            </w:r>
            <w:r w:rsidRPr="005F6D36">
              <w:rPr>
                <w:rFonts w:ascii="TH SarabunIT๙" w:hAnsi="TH SarabunIT๙" w:cs="TH SarabunIT๙" w:hint="cs"/>
                <w:b/>
                <w:bCs/>
                <w:cs/>
              </w:rPr>
              <w:t xml:space="preserve">รายได้จากการจำหน่ายผลิตภัณฑ์ชุมชน </w:t>
            </w:r>
            <w:r w:rsidRPr="005F6D36">
              <w:rPr>
                <w:rFonts w:ascii="TH SarabunIT๙" w:hAnsi="TH SarabunIT๙" w:cs="TH SarabunIT๙"/>
                <w:b/>
                <w:bCs/>
              </w:rPr>
              <w:t>OTOP</w:t>
            </w:r>
          </w:p>
          <w:tbl>
            <w:tblPr>
              <w:tblStyle w:val="a3"/>
              <w:tblW w:w="765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57"/>
              <w:gridCol w:w="6096"/>
            </w:tblGrid>
            <w:tr w:rsidR="00027FE1" w:rsidRPr="00347F99" w:rsidTr="00027FE1">
              <w:trPr>
                <w:trHeight w:val="350"/>
              </w:trPr>
              <w:tc>
                <w:tcPr>
                  <w:tcW w:w="1557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096" w:type="dxa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  </w:t>
                  </w: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น้อยกว่า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</w:p>
              </w:tc>
            </w:tr>
            <w:tr w:rsidR="00027FE1" w:rsidRPr="00347F99" w:rsidTr="00027FE1">
              <w:trPr>
                <w:trHeight w:val="240"/>
              </w:trPr>
              <w:tc>
                <w:tcPr>
                  <w:tcW w:w="1557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096" w:type="dxa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7</w:t>
                  </w:r>
                </w:p>
              </w:tc>
            </w:tr>
            <w:tr w:rsidR="00027FE1" w:rsidRPr="00347F99" w:rsidTr="00027FE1">
              <w:trPr>
                <w:trHeight w:val="250"/>
              </w:trPr>
              <w:tc>
                <w:tcPr>
                  <w:tcW w:w="1557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096" w:type="dxa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8</w:t>
                  </w:r>
                </w:p>
              </w:tc>
            </w:tr>
            <w:tr w:rsidR="00027FE1" w:rsidRPr="00347F99" w:rsidTr="00027FE1">
              <w:trPr>
                <w:trHeight w:val="220"/>
              </w:trPr>
              <w:tc>
                <w:tcPr>
                  <w:tcW w:w="1557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096" w:type="dxa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</w:t>
                  </w:r>
                </w:p>
              </w:tc>
            </w:tr>
            <w:tr w:rsidR="00027FE1" w:rsidRPr="00347F99" w:rsidTr="00027FE1">
              <w:trPr>
                <w:trHeight w:val="230"/>
              </w:trPr>
              <w:tc>
                <w:tcPr>
                  <w:tcW w:w="1557" w:type="dxa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096" w:type="dxa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ไม่น้อยกว่าร้อยละ </w:t>
                  </w: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>10</w:t>
                  </w:r>
                </w:p>
              </w:tc>
            </w:tr>
          </w:tbl>
          <w:p w:rsidR="00027FE1" w:rsidRPr="00347F99" w:rsidRDefault="00027FE1" w:rsidP="00027FE1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027FE1" w:rsidRPr="00132CF9" w:rsidTr="00D73BEA">
        <w:trPr>
          <w:trHeight w:val="3137"/>
        </w:trPr>
        <w:tc>
          <w:tcPr>
            <w:tcW w:w="7938" w:type="dxa"/>
          </w:tcPr>
          <w:p w:rsidR="00027FE1" w:rsidRDefault="00027FE1" w:rsidP="00027FE1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7170E6">
              <w:rPr>
                <w:rFonts w:ascii="TH SarabunIT๙" w:hAnsi="TH SarabunIT๙" w:cs="TH SarabunIT๙" w:hint="cs"/>
                <w:b/>
                <w:bCs/>
                <w:spacing w:val="-8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cs/>
              </w:rPr>
              <w:t xml:space="preserve"> 4</w:t>
            </w:r>
            <w:r w:rsidRPr="007170E6">
              <w:rPr>
                <w:rFonts w:ascii="TH SarabunIT๙" w:hAnsi="TH SarabunIT๙" w:cs="TH SarabunIT๙" w:hint="cs"/>
                <w:b/>
                <w:bCs/>
                <w:spacing w:val="-8"/>
                <w:cs/>
              </w:rPr>
              <w:t xml:space="preserve">  </w:t>
            </w:r>
            <w:r w:rsidRPr="00405AD3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ระดับความสำเร็จของการส่งเสริมกองทุนชุมชนเข้มแข็งที่สามารถยกระดับได้</w:t>
            </w:r>
          </w:p>
          <w:tbl>
            <w:tblPr>
              <w:tblW w:w="7655" w:type="dxa"/>
              <w:tblLayout w:type="fixed"/>
              <w:tblLook w:val="01E0" w:firstRow="1" w:lastRow="1" w:firstColumn="1" w:lastColumn="1" w:noHBand="0" w:noVBand="0"/>
            </w:tblPr>
            <w:tblGrid>
              <w:gridCol w:w="1491"/>
              <w:gridCol w:w="6164"/>
            </w:tblGrid>
            <w:tr w:rsidR="00027FE1" w:rsidRPr="00347F99" w:rsidTr="00D73BEA">
              <w:trPr>
                <w:trHeight w:val="291"/>
              </w:trPr>
              <w:tc>
                <w:tcPr>
                  <w:tcW w:w="1491" w:type="dxa"/>
                  <w:shd w:val="clear" w:color="auto" w:fill="auto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164" w:type="dxa"/>
                  <w:shd w:val="clear" w:color="auto" w:fill="auto"/>
                </w:tcPr>
                <w:p w:rsidR="00027FE1" w:rsidRPr="00347F99" w:rsidRDefault="00027FE1" w:rsidP="009666D3">
                  <w:pPr>
                    <w:pStyle w:val="a4"/>
                    <w:framePr w:hSpace="180" w:wrap="around" w:vAnchor="page" w:hAnchor="page" w:x="1148" w:y="2982"/>
                    <w:tabs>
                      <w:tab w:val="left" w:pos="1260"/>
                    </w:tabs>
                    <w:jc w:val="thaiDistribute"/>
                    <w:rPr>
                      <w:rFonts w:ascii="TH SarabunIT๙" w:hAnsi="TH SarabunIT๙" w:cs="TH SarabunIT๙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cs/>
                    </w:rPr>
                    <w:t>มีแผนปฏิบัติการขับเคลื่อนส่งเสริมทุนชุมชนสู่ธรรมา</w:t>
                  </w:r>
                  <w:proofErr w:type="spellStart"/>
                  <w:r w:rsidRPr="00347F99">
                    <w:rPr>
                      <w:rFonts w:ascii="TH SarabunIT๙" w:hAnsi="TH SarabunIT๙" w:cs="TH SarabunIT๙"/>
                      <w:cs/>
                    </w:rPr>
                    <w:t>ภิ</w:t>
                  </w:r>
                  <w:proofErr w:type="spellEnd"/>
                  <w:r w:rsidRPr="00347F99">
                    <w:rPr>
                      <w:rFonts w:ascii="TH SarabunIT๙" w:hAnsi="TH SarabunIT๙" w:cs="TH SarabunIT๙"/>
                      <w:cs/>
                    </w:rPr>
                    <w:t>บาลระดับ</w:t>
                  </w:r>
                  <w:r w:rsidRPr="00347F99">
                    <w:rPr>
                      <w:rFonts w:ascii="TH SarabunIT๙" w:hAnsi="TH SarabunIT๙" w:cs="TH SarabunIT๙" w:hint="cs"/>
                      <w:cs/>
                    </w:rPr>
                    <w:t>อำเภอ</w:t>
                  </w:r>
                </w:p>
              </w:tc>
            </w:tr>
            <w:tr w:rsidR="00027FE1" w:rsidRPr="00347F99" w:rsidTr="00027FE1">
              <w:trPr>
                <w:trHeight w:val="430"/>
              </w:trPr>
              <w:tc>
                <w:tcPr>
                  <w:tcW w:w="1491" w:type="dxa"/>
                  <w:shd w:val="clear" w:color="auto" w:fill="auto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164" w:type="dxa"/>
                  <w:shd w:val="clear" w:color="auto" w:fill="auto"/>
                </w:tcPr>
                <w:p w:rsidR="00D73BEA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มีการสร้างความเข้าใจแนวทางการดำเนินงานส่งเสริมทุนชุมชนสู่ธรรมา</w:t>
                  </w:r>
                  <w:proofErr w:type="spellStart"/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ภิ</w:t>
                  </w:r>
                  <w:proofErr w:type="spellEnd"/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บาล</w:t>
                  </w:r>
                </w:p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</w:t>
                  </w:r>
                  <w:r w:rsidRPr="00347F99">
                    <w:rPr>
                      <w:rFonts w:ascii="TH SarabunIT๙" w:hAnsi="TH SarabunIT๙" w:cs="TH SarabunIT๙" w:hint="cs"/>
                      <w:sz w:val="28"/>
                      <w:cs/>
                    </w:rPr>
                    <w:t>อำเภอ</w:t>
                  </w:r>
                </w:p>
              </w:tc>
            </w:tr>
            <w:tr w:rsidR="00027FE1" w:rsidRPr="00347F99" w:rsidTr="00D73BEA">
              <w:trPr>
                <w:trHeight w:val="333"/>
              </w:trPr>
              <w:tc>
                <w:tcPr>
                  <w:tcW w:w="1491" w:type="dxa"/>
                  <w:shd w:val="clear" w:color="auto" w:fill="auto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164" w:type="dxa"/>
                  <w:shd w:val="clear" w:color="auto" w:fill="auto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มีฐานข้อมูลกองทุนชุมชน ปี 2563 ครบถ้วนทุกกลุ่ม</w:t>
                  </w:r>
                </w:p>
              </w:tc>
            </w:tr>
            <w:tr w:rsidR="00027FE1" w:rsidRPr="00347F99" w:rsidTr="00027FE1">
              <w:trPr>
                <w:trHeight w:val="415"/>
              </w:trPr>
              <w:tc>
                <w:tcPr>
                  <w:tcW w:w="1491" w:type="dxa"/>
                  <w:shd w:val="clear" w:color="auto" w:fill="auto"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164" w:type="dxa"/>
                  <w:shd w:val="clear" w:color="auto" w:fill="auto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มีกองทุนชุมชนเป้าหมายในการส่งเสริมทุนชุมชนสู่ธรรมา</w:t>
                  </w:r>
                  <w:proofErr w:type="spellStart"/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ภิ</w:t>
                  </w:r>
                  <w:proofErr w:type="spellEnd"/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บาล</w:t>
                  </w:r>
                </w:p>
              </w:tc>
            </w:tr>
            <w:tr w:rsidR="00027FE1" w:rsidRPr="00347F99" w:rsidTr="00D73BEA">
              <w:trPr>
                <w:trHeight w:val="699"/>
              </w:trPr>
              <w:tc>
                <w:tcPr>
                  <w:tcW w:w="1491" w:type="dxa"/>
                  <w:shd w:val="clear" w:color="auto" w:fill="auto"/>
                </w:tcPr>
                <w:p w:rsidR="00027FE1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  <w:p w:rsidR="00D73BEA" w:rsidRPr="000913EE" w:rsidRDefault="00D73BEA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  <w:cs/>
                    </w:rPr>
                  </w:pPr>
                </w:p>
              </w:tc>
              <w:tc>
                <w:tcPr>
                  <w:tcW w:w="6164" w:type="dxa"/>
                  <w:shd w:val="clear" w:color="auto" w:fill="auto"/>
                </w:tcPr>
                <w:p w:rsidR="00027FE1" w:rsidRPr="00347F99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มีทีมคู่หู คู่คิด (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>Move for fund team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) และมีแผนปฏิบัติการขับเคลื่อนของทีมคู่หู คู่คิด (</w:t>
                  </w:r>
                  <w:r w:rsidRPr="00347F99">
                    <w:rPr>
                      <w:rFonts w:ascii="TH SarabunIT๙" w:hAnsi="TH SarabunIT๙" w:cs="TH SarabunIT๙"/>
                      <w:sz w:val="28"/>
                    </w:rPr>
                    <w:t>Move for fund team</w:t>
                  </w:r>
                  <w:r w:rsidRPr="00347F99">
                    <w:rPr>
                      <w:rFonts w:ascii="TH SarabunIT๙" w:hAnsi="TH SarabunIT๙" w:cs="TH SarabunIT๙"/>
                      <w:sz w:val="28"/>
                      <w:cs/>
                    </w:rPr>
                    <w:t>) ทุกอำเภอ</w:t>
                  </w:r>
                </w:p>
              </w:tc>
            </w:tr>
          </w:tbl>
          <w:p w:rsidR="00027FE1" w:rsidRDefault="00027FE1" w:rsidP="00027FE1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027FE1" w:rsidRPr="00132CF9" w:rsidTr="00ED1755">
        <w:trPr>
          <w:trHeight w:val="276"/>
        </w:trPr>
        <w:tc>
          <w:tcPr>
            <w:tcW w:w="7938" w:type="dxa"/>
          </w:tcPr>
          <w:p w:rsidR="00027FE1" w:rsidRDefault="00027FE1" w:rsidP="00027FE1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28"/>
              </w:rPr>
            </w:pPr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ตัวชี้วัดที่ 5 ระดับความสำเร็จของการดำเนินงานการน้อมนำแนวพระราชดำริของสมเด็จพระกนิษฐา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</w:t>
            </w:r>
            <w:r w:rsidR="009666D3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               </w:t>
            </w:r>
            <w:proofErr w:type="spellStart"/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ธิ</w:t>
            </w:r>
            <w:proofErr w:type="spellEnd"/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ราชเจ้า กรมสมเด็จพระเทพรัตนราชสุดาฯ สยามบรมราชกุมารี สร้างความมั่นคงทางอาหาร</w:t>
            </w:r>
            <w:bookmarkStart w:id="0" w:name="_GoBack"/>
            <w:bookmarkEnd w:id="0"/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สู่ปฏิบัติการ 90 วัน  ปลูกผักสวนครัวเพื่อสร้างความมั่นคงทางอาหาร</w:t>
            </w:r>
            <w:r w:rsidRPr="00A169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รอบ 2</w:t>
            </w:r>
          </w:p>
          <w:tbl>
            <w:tblPr>
              <w:tblW w:w="7654" w:type="dxa"/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6378"/>
            </w:tblGrid>
            <w:tr w:rsidR="00D73BEA" w:rsidRPr="00D73BEA" w:rsidTr="00D73BEA">
              <w:trPr>
                <w:trHeight w:val="397"/>
              </w:trPr>
              <w:tc>
                <w:tcPr>
                  <w:tcW w:w="1276" w:type="dxa"/>
                  <w:hideMark/>
                </w:tcPr>
                <w:p w:rsidR="00D73BEA" w:rsidRPr="000913EE" w:rsidRDefault="00D73BEA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378" w:type="dxa"/>
                </w:tcPr>
                <w:p w:rsidR="00D73BEA" w:rsidRDefault="00D73BEA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มีการจัดทำแผนปฏิบัติการน้อมนำแนวพระราชดำริของสมเด็จพระกนิษฐา</w:t>
                  </w:r>
                  <w:proofErr w:type="spellStart"/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ธิ</w:t>
                  </w:r>
                  <w:proofErr w:type="spellEnd"/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ราชเจ้า กรมสมเด็จพระเทพรัตนราชสุดาฯ สยามบรมราชกุมารี สร้างความมั่นคงทางอาหาร </w:t>
                  </w:r>
                </w:p>
                <w:p w:rsidR="00D73BEA" w:rsidRPr="00D73BEA" w:rsidRDefault="00D73BEA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สู่ปฏิบัติการ 90 วัน ปลูกผักสวนครัวเพื่อสร้างความมั่นคงทางอาหาร รอบ 2</w:t>
                  </w:r>
                </w:p>
              </w:tc>
            </w:tr>
            <w:tr w:rsidR="00D73BEA" w:rsidRPr="00D73BEA" w:rsidTr="00D73BEA">
              <w:trPr>
                <w:trHeight w:val="397"/>
              </w:trPr>
              <w:tc>
                <w:tcPr>
                  <w:tcW w:w="1276" w:type="dxa"/>
                  <w:hideMark/>
                </w:tcPr>
                <w:p w:rsidR="00D73BEA" w:rsidRPr="000913EE" w:rsidRDefault="00D73BEA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378" w:type="dxa"/>
                </w:tcPr>
                <w:p w:rsidR="00D73BEA" w:rsidRDefault="00D73BEA" w:rsidP="009666D3">
                  <w:pPr>
                    <w:framePr w:hSpace="180" w:wrap="around" w:vAnchor="page" w:hAnchor="page" w:x="1148" w:y="2982"/>
                    <w:tabs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มีฐานข้อมูลครัวเรือนที่เข้าร่วมโครงการ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น้อมนำแนวพระราชดำริของสมเด็จ</w:t>
                  </w:r>
                </w:p>
                <w:p w:rsidR="00D73BEA" w:rsidRDefault="00D73BEA" w:rsidP="009666D3">
                  <w:pPr>
                    <w:framePr w:hSpace="180" w:wrap="around" w:vAnchor="page" w:hAnchor="page" w:x="1148" w:y="2982"/>
                    <w:tabs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พระกนิษฐา</w:t>
                  </w:r>
                  <w:proofErr w:type="spellStart"/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ธิ</w:t>
                  </w:r>
                  <w:proofErr w:type="spellEnd"/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ราชเจ้า กรมสมเด็จพระเทพรัตนราชสุดาฯ สยามบรมราชกุมารี </w:t>
                  </w:r>
                </w:p>
                <w:p w:rsidR="00D73BEA" w:rsidRDefault="00D73BEA" w:rsidP="009666D3">
                  <w:pPr>
                    <w:framePr w:hSpace="180" w:wrap="around" w:vAnchor="page" w:hAnchor="page" w:x="1148" w:y="2982"/>
                    <w:tabs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สร้างความมั่นคงทางอาหาร สู่ปฏิบัติการ 90 วัน ปลูกผักสวนครัวเพื่อสร้าง</w:t>
                  </w:r>
                </w:p>
                <w:p w:rsidR="00D73BEA" w:rsidRPr="00D73BEA" w:rsidRDefault="00D73BEA" w:rsidP="009666D3">
                  <w:pPr>
                    <w:framePr w:hSpace="180" w:wrap="around" w:vAnchor="page" w:hAnchor="page" w:x="1148" w:y="2982"/>
                    <w:tabs>
                      <w:tab w:val="left" w:pos="1701"/>
                    </w:tabs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ความมั่นคงทางอาหาร รอบ 2</w:t>
                  </w:r>
                </w:p>
              </w:tc>
            </w:tr>
            <w:tr w:rsidR="00D73BEA" w:rsidRPr="00D73BEA" w:rsidTr="00D73BEA">
              <w:trPr>
                <w:trHeight w:val="397"/>
              </w:trPr>
              <w:tc>
                <w:tcPr>
                  <w:tcW w:w="1276" w:type="dxa"/>
                  <w:hideMark/>
                </w:tcPr>
                <w:p w:rsidR="00D73BEA" w:rsidRPr="000913EE" w:rsidRDefault="00D73BEA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378" w:type="dxa"/>
                </w:tcPr>
                <w:p w:rsidR="00D73BEA" w:rsidRPr="00D73BEA" w:rsidRDefault="00D73BEA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D73BEA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เจ้าหน้าที่พัฒนาชุมชนปลูกผักอย่างน้อยคนละ 10 ชนิด </w:t>
                  </w:r>
                </w:p>
              </w:tc>
            </w:tr>
            <w:tr w:rsidR="00D73BEA" w:rsidRPr="00D73BEA" w:rsidTr="00D73BEA">
              <w:trPr>
                <w:trHeight w:val="397"/>
              </w:trPr>
              <w:tc>
                <w:tcPr>
                  <w:tcW w:w="1276" w:type="dxa"/>
                  <w:hideMark/>
                </w:tcPr>
                <w:p w:rsidR="00D73BEA" w:rsidRPr="000913EE" w:rsidRDefault="00D73BEA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378" w:type="dxa"/>
                </w:tcPr>
                <w:p w:rsidR="00D73BEA" w:rsidRPr="00D73BEA" w:rsidRDefault="00D73BEA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1.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มีการจัดกิจกรรมผู้นำตัวอย่างที่เห็นจริงระดับอำเภอและรายงานผลให้จังหวัดทราบ</w:t>
                  </w:r>
                </w:p>
                <w:p w:rsidR="00D73BEA" w:rsidRPr="00D73BEA" w:rsidRDefault="00D73BEA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มีรายชื่อทีมนักพัฒนา 3 ประสาน </w:t>
                  </w:r>
                </w:p>
              </w:tc>
            </w:tr>
            <w:tr w:rsidR="00D73BEA" w:rsidRPr="00D73BEA" w:rsidTr="00D73BEA">
              <w:trPr>
                <w:trHeight w:val="397"/>
              </w:trPr>
              <w:tc>
                <w:tcPr>
                  <w:tcW w:w="1276" w:type="dxa"/>
                  <w:hideMark/>
                </w:tcPr>
                <w:p w:rsidR="00D73BEA" w:rsidRDefault="00D73BEA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  <w:p w:rsidR="00ED1755" w:rsidRPr="000913EE" w:rsidRDefault="00ED1755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</w:p>
              </w:tc>
              <w:tc>
                <w:tcPr>
                  <w:tcW w:w="6378" w:type="dxa"/>
                </w:tcPr>
                <w:p w:rsidR="00D73BEA" w:rsidRDefault="00D73BEA" w:rsidP="009666D3">
                  <w:pPr>
                    <w:framePr w:hSpace="180" w:wrap="around" w:vAnchor="page" w:hAnchor="page" w:x="1148" w:y="2982"/>
                    <w:jc w:val="thaiDistribute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1.</w:t>
                  </w:r>
                  <w:r w:rsidRPr="00D73BEA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เจ้าหน้าที่พัฒนาชุมชนและนักพัฒนาพื้นที่ต้นแบบ เข้าร่วมกลุ่ม</w:t>
                  </w:r>
                  <w:r w:rsidRPr="00D73BEA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proofErr w:type="spellStart"/>
                  <w:r w:rsidRPr="00D73BEA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facebook</w:t>
                  </w:r>
                  <w:proofErr w:type="spellEnd"/>
                  <w:r w:rsidRPr="00D73BE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 xml:space="preserve"> : </w:t>
                  </w:r>
                </w:p>
                <w:p w:rsidR="00D73BEA" w:rsidRDefault="00D73BEA" w:rsidP="009666D3">
                  <w:pPr>
                    <w:framePr w:hSpace="180" w:wrap="around" w:vAnchor="page" w:hAnchor="page" w:x="1148" w:y="2982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ปลูกพืช ปลูกผัก ปลูกรัก กับ </w:t>
                  </w:r>
                  <w:proofErr w:type="spellStart"/>
                  <w:r w:rsidRPr="00D73BE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พช</w:t>
                  </w:r>
                  <w:proofErr w:type="spellEnd"/>
                  <w:r w:rsidRPr="00D73BEA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 xml:space="preserve">. 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90 วัน ปลูกผักสวนครัวเพื่อสร้างความมั่นคง</w:t>
                  </w:r>
                </w:p>
                <w:p w:rsidR="00D73BEA" w:rsidRPr="00D73BEA" w:rsidRDefault="00D73BEA" w:rsidP="009666D3">
                  <w:pPr>
                    <w:framePr w:hSpace="180" w:wrap="around" w:vAnchor="page" w:hAnchor="page" w:x="1148" w:y="2982"/>
                    <w:jc w:val="thaiDistribute"/>
                    <w:rPr>
                      <w:sz w:val="28"/>
                    </w:rPr>
                  </w:pP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ทางอาหาร รอบ 2</w:t>
                  </w:r>
                </w:p>
                <w:p w:rsidR="00D73BEA" w:rsidRPr="00D73BEA" w:rsidRDefault="00D73BEA" w:rsidP="009666D3">
                  <w:pPr>
                    <w:framePr w:hSpace="180" w:wrap="around" w:vAnchor="page" w:hAnchor="page" w:x="1148" w:y="2982"/>
                    <w:jc w:val="thaiDistribute"/>
                    <w:rPr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2.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D73BEA">
                    <w:rPr>
                      <w:rFonts w:ascii="TH SarabunIT๙" w:hAnsi="TH SarabunIT๙" w:cs="TH SarabunIT๙"/>
                      <w:sz w:val="28"/>
                      <w:cs/>
                    </w:rPr>
                    <w:t>สื่อสารสร้าง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ก</w:t>
                  </w:r>
                  <w:r w:rsidRPr="00D73BE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ารรับรู้ผ่านช่องทาง </w:t>
                  </w:r>
                  <w:r w:rsidRPr="00D73BEA">
                    <w:rPr>
                      <w:rFonts w:ascii="TH SarabunIT๙" w:hAnsi="TH SarabunIT๙" w:cs="TH SarabunIT๙"/>
                      <w:sz w:val="28"/>
                    </w:rPr>
                    <w:t xml:space="preserve">Social Media </w:t>
                  </w:r>
                  <w:r w:rsidRPr="00D73BEA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อย่างน้อยคนละ </w:t>
                  </w:r>
                  <w:r w:rsidRPr="00D73BEA">
                    <w:rPr>
                      <w:rFonts w:ascii="TH SarabunIT๙" w:hAnsi="TH SarabunIT๙" w:cs="TH SarabunIT๙" w:hint="cs"/>
                      <w:sz w:val="28"/>
                      <w:cs/>
                    </w:rPr>
                    <w:t>3 ครั้ง</w:t>
                  </w:r>
                </w:p>
              </w:tc>
            </w:tr>
          </w:tbl>
          <w:p w:rsidR="00027FE1" w:rsidRPr="000913EE" w:rsidRDefault="00027FE1" w:rsidP="00027FE1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</w:pP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กลุ่มยุทธศาสตร์</w:t>
            </w:r>
          </w:p>
        </w:tc>
      </w:tr>
      <w:tr w:rsidR="00027FE1" w:rsidRPr="00132CF9" w:rsidTr="00D1363E">
        <w:tc>
          <w:tcPr>
            <w:tcW w:w="7938" w:type="dxa"/>
            <w:vAlign w:val="center"/>
          </w:tcPr>
          <w:p w:rsidR="00027FE1" w:rsidRPr="00132CF9" w:rsidRDefault="00027FE1" w:rsidP="00027FE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027FE1" w:rsidRPr="00132CF9" w:rsidRDefault="00027FE1" w:rsidP="00027FE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รอบการประเมินที่ 1 (1 ตุลาคม 2563 – 31 มีนาคม 2564)</w:t>
            </w:r>
          </w:p>
        </w:tc>
        <w:tc>
          <w:tcPr>
            <w:tcW w:w="1134" w:type="dxa"/>
            <w:vAlign w:val="center"/>
          </w:tcPr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418" w:type="dxa"/>
            <w:vAlign w:val="center"/>
          </w:tcPr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027FE1" w:rsidRPr="00132CF9" w:rsidTr="00A169AF">
        <w:tc>
          <w:tcPr>
            <w:tcW w:w="7938" w:type="dxa"/>
          </w:tcPr>
          <w:p w:rsidR="00027FE1" w:rsidRPr="00132CF9" w:rsidRDefault="00027FE1" w:rsidP="00027F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C6CDD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027FE1" w:rsidRPr="00132CF9" w:rsidTr="00A169AF">
        <w:tc>
          <w:tcPr>
            <w:tcW w:w="7938" w:type="dxa"/>
          </w:tcPr>
          <w:p w:rsidR="00027FE1" w:rsidRDefault="00027FE1" w:rsidP="00027FE1">
            <w:pPr>
              <w:spacing w:before="120"/>
              <w:jc w:val="thaiDistribute"/>
              <w:rPr>
                <w:rFonts w:ascii="TH SarabunIT๙" w:eastAsia="Times New Roman" w:hAnsi="TH SarabunIT๙" w:cs="TH SarabunIT๙"/>
                <w:b/>
                <w:bCs/>
              </w:rPr>
            </w:pPr>
            <w:r w:rsidRPr="00D31A33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Pr="00D31A33">
              <w:rPr>
                <w:rFonts w:ascii="TH SarabunIT๙" w:hAnsi="TH SarabunIT๙" w:cs="TH SarabunIT๙"/>
                <w:b/>
                <w:bCs/>
                <w:cs/>
              </w:rPr>
              <w:t xml:space="preserve"> ร้อยละความสำเร็จของการส่งรายงาน</w:t>
            </w:r>
          </w:p>
          <w:tbl>
            <w:tblPr>
              <w:tblW w:w="7652" w:type="dxa"/>
              <w:tblLayout w:type="fixed"/>
              <w:tblLook w:val="04A0" w:firstRow="1" w:lastRow="0" w:firstColumn="1" w:lastColumn="0" w:noHBand="0" w:noVBand="1"/>
            </w:tblPr>
            <w:tblGrid>
              <w:gridCol w:w="1278"/>
              <w:gridCol w:w="6374"/>
            </w:tblGrid>
            <w:tr w:rsidR="00027FE1" w:rsidRPr="000913EE" w:rsidTr="00027FE1">
              <w:trPr>
                <w:trHeight w:val="397"/>
              </w:trPr>
              <w:tc>
                <w:tcPr>
                  <w:tcW w:w="1278" w:type="dxa"/>
                  <w:hideMark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1</w:t>
                  </w:r>
                </w:p>
              </w:tc>
              <w:tc>
                <w:tcPr>
                  <w:tcW w:w="6374" w:type="dxa"/>
                  <w:hideMark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ผลการส่งรายงานสะสมต่ำกว่าร้อยละ 66</w:t>
                  </w:r>
                </w:p>
              </w:tc>
            </w:tr>
            <w:tr w:rsidR="00027FE1" w:rsidRPr="000913EE" w:rsidTr="00027FE1">
              <w:trPr>
                <w:trHeight w:val="397"/>
              </w:trPr>
              <w:tc>
                <w:tcPr>
                  <w:tcW w:w="1278" w:type="dxa"/>
                  <w:hideMark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2</w:t>
                  </w:r>
                </w:p>
              </w:tc>
              <w:tc>
                <w:tcPr>
                  <w:tcW w:w="6374" w:type="dxa"/>
                  <w:hideMark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ผลการส่งรายงานสะสม ร้อยละ   66 - 70  </w:t>
                  </w:r>
                </w:p>
              </w:tc>
            </w:tr>
            <w:tr w:rsidR="00027FE1" w:rsidRPr="000913EE" w:rsidTr="00027FE1">
              <w:trPr>
                <w:trHeight w:val="397"/>
              </w:trPr>
              <w:tc>
                <w:tcPr>
                  <w:tcW w:w="1278" w:type="dxa"/>
                  <w:hideMark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3</w:t>
                  </w:r>
                </w:p>
              </w:tc>
              <w:tc>
                <w:tcPr>
                  <w:tcW w:w="6374" w:type="dxa"/>
                  <w:hideMark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ผลการส่งรายงานสะสม ร้อยละ   71 - 75  </w:t>
                  </w:r>
                </w:p>
              </w:tc>
            </w:tr>
            <w:tr w:rsidR="00027FE1" w:rsidRPr="000913EE" w:rsidTr="00027FE1">
              <w:trPr>
                <w:trHeight w:val="397"/>
              </w:trPr>
              <w:tc>
                <w:tcPr>
                  <w:tcW w:w="1278" w:type="dxa"/>
                  <w:hideMark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4</w:t>
                  </w:r>
                </w:p>
              </w:tc>
              <w:tc>
                <w:tcPr>
                  <w:tcW w:w="6374" w:type="dxa"/>
                  <w:hideMark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ผลการส่งรายงานสะสม ร้อยละ   76 - 80  </w:t>
                  </w:r>
                </w:p>
              </w:tc>
            </w:tr>
            <w:tr w:rsidR="00027FE1" w:rsidRPr="000913EE" w:rsidTr="00027FE1">
              <w:trPr>
                <w:trHeight w:val="397"/>
              </w:trPr>
              <w:tc>
                <w:tcPr>
                  <w:tcW w:w="1278" w:type="dxa"/>
                  <w:hideMark/>
                </w:tcPr>
                <w:p w:rsidR="00027FE1" w:rsidRPr="000913EE" w:rsidRDefault="00027FE1" w:rsidP="009666D3">
                  <w:pPr>
                    <w:pStyle w:val="a4"/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 w:hint="cs"/>
                      <w:u w:val="single"/>
                      <w:cs/>
                    </w:rPr>
                    <w:t xml:space="preserve"> ระดับ </w:t>
                  </w:r>
                  <w:r w:rsidRPr="000913EE">
                    <w:rPr>
                      <w:rFonts w:ascii="TH SarabunIT๙" w:hAnsi="TH SarabunIT๙" w:cs="TH SarabunIT๙"/>
                      <w:u w:val="single"/>
                      <w:cs/>
                    </w:rPr>
                    <w:t>5</w:t>
                  </w:r>
                </w:p>
              </w:tc>
              <w:tc>
                <w:tcPr>
                  <w:tcW w:w="6374" w:type="dxa"/>
                  <w:hideMark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ผลการส่งรายงานสะสม ร้อยละ   81 ขึ้นไป</w:t>
                  </w:r>
                </w:p>
              </w:tc>
            </w:tr>
          </w:tbl>
          <w:p w:rsidR="00027FE1" w:rsidRPr="000913EE" w:rsidRDefault="00027FE1" w:rsidP="00027FE1">
            <w:pPr>
              <w:spacing w:before="120"/>
              <w:jc w:val="thaiDistribute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18" w:type="dxa"/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กลุ่มยุทธศาสตร์</w:t>
            </w:r>
          </w:p>
        </w:tc>
      </w:tr>
      <w:tr w:rsidR="00027FE1" w:rsidRPr="00132CF9" w:rsidTr="00A169AF">
        <w:tc>
          <w:tcPr>
            <w:tcW w:w="7938" w:type="dxa"/>
            <w:tcBorders>
              <w:bottom w:val="single" w:sz="4" w:space="0" w:color="auto"/>
            </w:tcBorders>
          </w:tcPr>
          <w:p w:rsidR="00027FE1" w:rsidRDefault="00027FE1" w:rsidP="00027FE1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 w:rsidRPr="004577C8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  <w:r w:rsidRPr="004577C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77C8">
              <w:rPr>
                <w:rFonts w:ascii="TH SarabunIT๙" w:hAnsi="TH SarabunIT๙" w:cs="TH SarabunIT๙"/>
                <w:b/>
                <w:bCs/>
                <w:cs/>
              </w:rPr>
              <w:t>การมีส่วนร่วม จิตอาสา ภายในองค์กร หรืองานที่ได้รับมอบหมาย</w:t>
            </w:r>
          </w:p>
          <w:tbl>
            <w:tblPr>
              <w:tblStyle w:val="a3"/>
              <w:tblW w:w="76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6379"/>
            </w:tblGrid>
            <w:tr w:rsidR="00027FE1" w:rsidRPr="000913EE" w:rsidTr="00027FE1">
              <w:tc>
                <w:tcPr>
                  <w:tcW w:w="1276" w:type="dxa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  <w:cs/>
                    </w:rPr>
                    <w:t>ระดับ 1</w:t>
                  </w:r>
                </w:p>
              </w:tc>
              <w:tc>
                <w:tcPr>
                  <w:tcW w:w="6379" w:type="dxa"/>
                  <w:vAlign w:val="center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spacing w:line="228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มีส่วนร่วมหรืองานที่ได้รับมอบหมายไม่น้อยกว่า 6 ครั้ง</w:t>
                  </w:r>
                </w:p>
              </w:tc>
            </w:tr>
            <w:tr w:rsidR="00027FE1" w:rsidRPr="000913EE" w:rsidTr="00027FE1">
              <w:tc>
                <w:tcPr>
                  <w:tcW w:w="1276" w:type="dxa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  <w:cs/>
                    </w:rPr>
                    <w:t>ระดับ 2</w:t>
                  </w:r>
                </w:p>
              </w:tc>
              <w:tc>
                <w:tcPr>
                  <w:tcW w:w="6379" w:type="dxa"/>
                  <w:vAlign w:val="center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spacing w:line="228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มีส่วนร่วมหรืองานที่ได้รับมอบหมายไม่น้อยกว่า 7 ครั้ง</w:t>
                  </w:r>
                </w:p>
              </w:tc>
            </w:tr>
            <w:tr w:rsidR="00027FE1" w:rsidRPr="000913EE" w:rsidTr="00027FE1">
              <w:tc>
                <w:tcPr>
                  <w:tcW w:w="1276" w:type="dxa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  <w:cs/>
                    </w:rPr>
                    <w:t>ระดับ 3</w:t>
                  </w:r>
                </w:p>
              </w:tc>
              <w:tc>
                <w:tcPr>
                  <w:tcW w:w="6379" w:type="dxa"/>
                  <w:vAlign w:val="center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ส่วนร่วมหรืองานที่ได้รับมอบหมายไม่น้อยกว่า 8 ครั้ง</w:t>
                  </w:r>
                </w:p>
              </w:tc>
            </w:tr>
            <w:tr w:rsidR="00027FE1" w:rsidRPr="000913EE" w:rsidTr="00027FE1">
              <w:trPr>
                <w:trHeight w:val="172"/>
              </w:trPr>
              <w:tc>
                <w:tcPr>
                  <w:tcW w:w="1276" w:type="dxa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  <w:cs/>
                    </w:rPr>
                    <w:t>ระดับ 4</w:t>
                  </w:r>
                </w:p>
              </w:tc>
              <w:tc>
                <w:tcPr>
                  <w:tcW w:w="6379" w:type="dxa"/>
                  <w:vAlign w:val="center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มีส่วนร่วมหรืองานที่ได้รับมอบหมายไม่น้อยกว่า 9 ครั้ง</w:t>
                  </w:r>
                </w:p>
              </w:tc>
            </w:tr>
            <w:tr w:rsidR="00027FE1" w:rsidRPr="000913EE" w:rsidTr="00027FE1">
              <w:tc>
                <w:tcPr>
                  <w:tcW w:w="1276" w:type="dxa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</w:rPr>
                  </w:pPr>
                  <w:r w:rsidRPr="000913EE"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  <w:cs/>
                    </w:rPr>
                    <w:t>ระดับ 5</w:t>
                  </w:r>
                </w:p>
              </w:tc>
              <w:tc>
                <w:tcPr>
                  <w:tcW w:w="6379" w:type="dxa"/>
                  <w:vAlign w:val="center"/>
                </w:tcPr>
                <w:p w:rsidR="00027FE1" w:rsidRPr="000913EE" w:rsidRDefault="00027FE1" w:rsidP="009666D3">
                  <w:pPr>
                    <w:framePr w:hSpace="180" w:wrap="around" w:vAnchor="page" w:hAnchor="page" w:x="1148" w:y="2982"/>
                    <w:rPr>
                      <w:rFonts w:ascii="TH SarabunIT๙" w:hAnsi="TH SarabunIT๙" w:cs="TH SarabunIT๙"/>
                      <w:sz w:val="28"/>
                    </w:rPr>
                  </w:pPr>
                  <w:r w:rsidRPr="000913EE">
                    <w:rPr>
                      <w:rFonts w:ascii="TH SarabunIT๙" w:hAnsi="TH SarabunIT๙" w:cs="TH SarabunIT๙"/>
                      <w:sz w:val="28"/>
                      <w:cs/>
                    </w:rPr>
                    <w:t>มีส่วนร่วมหรืองานที่ได้รับมอบหมายไม่น้อยกว่า 10 ครั้ง</w:t>
                  </w:r>
                </w:p>
              </w:tc>
            </w:tr>
          </w:tbl>
          <w:p w:rsidR="00027FE1" w:rsidRPr="000913EE" w:rsidRDefault="00027FE1" w:rsidP="00027FE1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7FE1" w:rsidRPr="00132CF9" w:rsidRDefault="00027FE1" w:rsidP="00027FE1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กลุ่มประสาน</w:t>
            </w:r>
          </w:p>
        </w:tc>
      </w:tr>
    </w:tbl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2115B3" w:rsidRDefault="002115B3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0B2F8E" w:rsidRDefault="000B2F8E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7B01DB" w:rsidRDefault="007B01DB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1370" w:rsidRDefault="001D1370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1D1370" w:rsidRDefault="001D1370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D46166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31A60" w:rsidRDefault="00031A60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31A60" w:rsidRDefault="00031A60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027FE1" w:rsidRDefault="00027FE1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A169AF">
      <w:pPr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4080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สรุปตัวชี้วัดและค่าเป้าหมายการประเมินผลการปฏิบัติราชการ ปีงบประมาณ พ.ศ.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</w:p>
    <w:p w:rsidR="00A169AF" w:rsidRPr="003C74A9" w:rsidRDefault="00A169AF" w:rsidP="00A169AF">
      <w:pPr>
        <w:ind w:left="426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</w:pP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เมษายน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 </w:t>
      </w: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2564</w:t>
      </w:r>
      <w:r w:rsidRPr="003C74A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Style w:val="a3"/>
        <w:tblpPr w:leftFromText="180" w:rightFromText="180" w:vertAnchor="page" w:horzAnchor="page" w:tblpX="1148" w:tblpY="2982"/>
        <w:tblW w:w="10490" w:type="dxa"/>
        <w:tblLayout w:type="fixed"/>
        <w:tblLook w:val="04A0" w:firstRow="1" w:lastRow="0" w:firstColumn="1" w:lastColumn="0" w:noHBand="0" w:noVBand="1"/>
      </w:tblPr>
      <w:tblGrid>
        <w:gridCol w:w="7938"/>
        <w:gridCol w:w="1134"/>
        <w:gridCol w:w="1418"/>
      </w:tblGrid>
      <w:tr w:rsidR="00A169AF" w:rsidRPr="00132CF9" w:rsidTr="00A169AF">
        <w:trPr>
          <w:trHeight w:val="837"/>
        </w:trPr>
        <w:tc>
          <w:tcPr>
            <w:tcW w:w="7938" w:type="dxa"/>
            <w:tcBorders>
              <w:bottom w:val="single" w:sz="4" w:space="0" w:color="auto"/>
            </w:tcBorders>
            <w:vAlign w:val="center"/>
          </w:tcPr>
          <w:p w:rsidR="00A169AF" w:rsidRPr="00132CF9" w:rsidRDefault="00A169AF" w:rsidP="0024480B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A169AF" w:rsidRPr="003C74A9" w:rsidRDefault="00A169AF" w:rsidP="00A169AF">
            <w:pPr>
              <w:ind w:left="426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u w:val="single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3C7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(1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30 กันยายน </w:t>
            </w:r>
            <w:r w:rsidRPr="003C7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2564</w:t>
            </w:r>
            <w:r w:rsidRPr="003C74A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:rsidR="00A169AF" w:rsidRPr="00132CF9" w:rsidRDefault="00A169AF" w:rsidP="00A169AF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A169AF" w:rsidRPr="00132CF9" w:rsidRDefault="00A169AF" w:rsidP="00A169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น้ำหนักร้อยละ</w:t>
            </w:r>
          </w:p>
        </w:tc>
        <w:tc>
          <w:tcPr>
            <w:tcW w:w="1418" w:type="dxa"/>
            <w:vAlign w:val="center"/>
          </w:tcPr>
          <w:p w:rsidR="00A169AF" w:rsidRPr="00132CF9" w:rsidRDefault="00A169AF" w:rsidP="0024480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A169AF" w:rsidRPr="00132CF9" w:rsidTr="0024480B">
        <w:tc>
          <w:tcPr>
            <w:tcW w:w="7938" w:type="dxa"/>
            <w:tcBorders>
              <w:bottom w:val="nil"/>
            </w:tcBorders>
          </w:tcPr>
          <w:p w:rsidR="00A169AF" w:rsidRPr="00132CF9" w:rsidRDefault="00A169AF" w:rsidP="00031A6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ตัวชี้วัดงานรายทีม</w:t>
            </w:r>
          </w:p>
        </w:tc>
        <w:tc>
          <w:tcPr>
            <w:tcW w:w="1134" w:type="dxa"/>
            <w:tcBorders>
              <w:bottom w:val="nil"/>
            </w:tcBorders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69AF" w:rsidRPr="00132CF9" w:rsidTr="0024480B">
        <w:tc>
          <w:tcPr>
            <w:tcW w:w="7938" w:type="dxa"/>
            <w:tcBorders>
              <w:bottom w:val="nil"/>
            </w:tcBorders>
          </w:tcPr>
          <w:p w:rsidR="00A169AF" w:rsidRPr="00132CF9" w:rsidRDefault="00A169AF" w:rsidP="0024480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1 ร้อยละของการใช้จ่ายเงินงบประมาณ</w:t>
            </w:r>
          </w:p>
        </w:tc>
        <w:tc>
          <w:tcPr>
            <w:tcW w:w="1134" w:type="dxa"/>
            <w:tcBorders>
              <w:bottom w:val="nil"/>
            </w:tcBorders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กลุ่มประสาน</w:t>
            </w:r>
          </w:p>
        </w:tc>
      </w:tr>
      <w:tr w:rsidR="00A169AF" w:rsidRPr="00132CF9" w:rsidTr="0024480B">
        <w:tc>
          <w:tcPr>
            <w:tcW w:w="7938" w:type="dxa"/>
            <w:tcBorders>
              <w:bottom w:val="single" w:sz="4" w:space="0" w:color="auto"/>
            </w:tcBorders>
          </w:tcPr>
          <w:p w:rsidR="00A169AF" w:rsidRPr="00132CF9" w:rsidRDefault="00A169AF" w:rsidP="0024480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ตัวชี้วัดที่ 2 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Pr="00132CF9"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กลุ่มยุทธศาสตร์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2448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31A33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3</w:t>
            </w:r>
            <w:r>
              <w:rPr>
                <w:rFonts w:ascii="TH SarabunIT๙" w:eastAsia="Times New Roman" w:hAnsi="TH SarabunIT๙" w:cs="TH SarabunIT๙"/>
                <w:cs/>
              </w:rPr>
              <w:t xml:space="preserve"> </w:t>
            </w:r>
            <w:r w:rsidRPr="00B55666">
              <w:rPr>
                <w:rFonts w:ascii="TH SarabunIT๙" w:eastAsia="Times New Roman" w:hAnsi="TH SarabunIT๙" w:cs="TH SarabunIT๙" w:hint="cs"/>
                <w:b/>
                <w:bCs/>
                <w:cs/>
              </w:rPr>
              <w:t>ระดับความสำเร็จในการพัฒนาบุคลากร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กลุ่มประสาน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A169AF">
            <w:pPr>
              <w:rPr>
                <w:rFonts w:ascii="TH SarabunIT๙" w:hAnsi="TH SarabunIT๙" w:cs="TH SarabunIT๙"/>
                <w:sz w:val="28"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eastAsia="Batang" w:hAnsi="TH SarabunIT๙" w:cs="TH SarabunIT๙"/>
                <w:b/>
                <w:bCs/>
                <w:sz w:val="28"/>
              </w:rPr>
              <w:t>4</w:t>
            </w:r>
            <w:r w:rsidRPr="00132CF9">
              <w:rPr>
                <w:rFonts w:ascii="TH SarabunIT๙" w:eastAsia="Batang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ระดับความสำเร็จของการพัฒนาคุณภาพชีวิต แบบบูรณาการเชิงพื้นที่ 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2448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>4</w:t>
            </w:r>
            <w:r w:rsidRPr="00132CF9">
              <w:rPr>
                <w:rFonts w:ascii="TH SarabunIT๙" w:hAnsi="TH SarabunIT๙" w:cs="TH SarabunIT๙" w:hint="cs"/>
                <w:b/>
                <w:bCs/>
                <w:spacing w:val="-8"/>
                <w:sz w:val="28"/>
                <w:cs/>
              </w:rPr>
              <w:t xml:space="preserve">  </w:t>
            </w:r>
            <w:r w:rsidRPr="00132CF9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ระดับความสำเร็จการบริหารจัดการหนี้เกินกำหนดชำระกองทุนพัฒนาบทบาทสตรี   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2448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  <w:r w:rsidRPr="00132C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132CF9">
              <w:rPr>
                <w:rFonts w:ascii="TH SarabunIT๙" w:hAnsi="TH SarabunIT๙" w:cs="TH SarabunIT๙" w:hint="cs"/>
                <w:b/>
                <w:bCs/>
                <w:spacing w:val="-6"/>
                <w:sz w:val="28"/>
                <w:cs/>
              </w:rPr>
              <w:t>ร้อยละของการใช้จ่ายงบประมาณกองทุนพัฒนาบทบาทสตรี ประจำปีงบประมาณ พ.ศ. 2564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24480B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cs/>
              </w:rPr>
              <w:t>6</w:t>
            </w:r>
            <w:r w:rsidRPr="00132CF9">
              <w:rPr>
                <w:rFonts w:ascii="TH SarabunIT๙" w:eastAsia="Times New Roman" w:hAnsi="TH SarabunIT๙" w:cs="TH SarabunIT๙"/>
                <w:b/>
                <w:bCs/>
                <w:spacing w:val="-4"/>
                <w:sz w:val="28"/>
                <w:cs/>
              </w:rPr>
              <w:t xml:space="preserve"> </w:t>
            </w:r>
            <w:r w:rsidRPr="00132CF9">
              <w:rPr>
                <w:rFonts w:ascii="TH SarabunIT๙" w:eastAsia="Times New Roman" w:hAnsi="TH SarabunIT๙" w:cs="TH SarabunIT๙" w:hint="cs"/>
                <w:b/>
                <w:bCs/>
                <w:spacing w:val="-4"/>
                <w:sz w:val="28"/>
                <w:cs/>
              </w:rPr>
              <w:t>ร้อยละที่เพิ่มขึ้นของการเป็นสมาชิกกองทุนพัฒนาบทบาทสตรี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24480B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</w:pPr>
            <w:r w:rsidRPr="00132CF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7</w:t>
            </w:r>
            <w:r w:rsidRPr="00132CF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ระดับความสำเร็จของหมู่บ้านสารสนเทศ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กลุ่มสารสนเทศ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132CF9" w:rsidRDefault="00A169AF" w:rsidP="00031A6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C6CDD"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ตัวชี้วัดงานรายบุคคล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69AF" w:rsidRPr="00132CF9" w:rsidTr="0024480B">
        <w:tc>
          <w:tcPr>
            <w:tcW w:w="7938" w:type="dxa"/>
          </w:tcPr>
          <w:p w:rsidR="00A169AF" w:rsidRDefault="00A169AF" w:rsidP="0024480B">
            <w:pPr>
              <w:jc w:val="thaiDistribute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ตัวชี้วัดที่ 1 ร้อยละของหมู่บ้านที่ได้รับการพัฒนาตามหลักปรัชญาของเศรษฐกิจพอเพียงมีความสุข  มวลรวมเพิ่มขึ้น (ทุกอำเภอยกเว้นอำเภอโพนพิสัย)</w:t>
            </w:r>
          </w:p>
          <w:p w:rsidR="00A169AF" w:rsidRPr="001C6CDD" w:rsidRDefault="00A169AF" w:rsidP="0024480B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ตัวชี้วัดที่ 1  ร้อยละของหมู่บ้านเศรษฐกิจพอเพียงมีความสุขมวลรวมเพิ่มขึ้น (เฉพาะอำเภอโพนพิสัย)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Default="00A169AF" w:rsidP="0024480B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5F6D36">
              <w:rPr>
                <w:rFonts w:ascii="TH SarabunIT๙" w:hAnsi="TH SarabunIT๙" w:cs="TH SarabunIT๙" w:hint="cs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2</w:t>
            </w:r>
            <w:r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 xml:space="preserve"> ระดับความสำเร็จของการส่งเสริม</w:t>
            </w:r>
            <w:r w:rsidRPr="00C571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 xml:space="preserve">ผลิตภัณฑ์ </w:t>
            </w:r>
            <w:r w:rsidRPr="00C57143">
              <w:rPr>
                <w:rFonts w:ascii="TH SarabunIT๙" w:hAnsi="TH SarabunIT๙" w:cs="TH SarabunIT๙"/>
                <w:b/>
                <w:bCs/>
                <w:spacing w:val="-4"/>
              </w:rPr>
              <w:t xml:space="preserve">OTOP </w:t>
            </w:r>
            <w:r w:rsidRPr="00C57143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ที่</w:t>
            </w:r>
            <w:r w:rsidRPr="00C57143">
              <w:rPr>
                <w:rFonts w:ascii="TH SarabunIT๙" w:hAnsi="TH SarabunIT๙" w:cs="TH SarabunIT๙"/>
                <w:b/>
                <w:bCs/>
                <w:spacing w:val="-4"/>
                <w:cs/>
              </w:rPr>
              <w:t>จำหน่ายในตลาดออนไลน์</w:t>
            </w:r>
            <w:r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   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5E1D2E" w:rsidRDefault="00A169AF" w:rsidP="0024480B">
            <w:pPr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 xml:space="preserve">ตัวชี้วัดที่ 3 </w:t>
            </w:r>
            <w:r w:rsidRPr="005F6D36">
              <w:rPr>
                <w:rFonts w:ascii="TH SarabunIT๙" w:hAnsi="TH SarabunIT๙" w:cs="TH SarabunIT๙" w:hint="cs"/>
                <w:b/>
                <w:bCs/>
                <w:cs/>
              </w:rPr>
              <w:t xml:space="preserve">รายได้จากการจำหน่ายผลิตภัณฑ์ชุมชน </w:t>
            </w:r>
            <w:r w:rsidRPr="005F6D36">
              <w:rPr>
                <w:rFonts w:ascii="TH SarabunIT๙" w:hAnsi="TH SarabunIT๙" w:cs="TH SarabunIT๙"/>
                <w:b/>
                <w:bCs/>
              </w:rPr>
              <w:t>OTOP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Default="00A169AF" w:rsidP="0024480B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7170E6">
              <w:rPr>
                <w:rFonts w:ascii="TH SarabunIT๙" w:hAnsi="TH SarabunIT๙" w:cs="TH SarabunIT๙" w:hint="cs"/>
                <w:b/>
                <w:bCs/>
                <w:spacing w:val="-8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pacing w:val="-8"/>
                <w:cs/>
              </w:rPr>
              <w:t xml:space="preserve"> 4</w:t>
            </w:r>
            <w:r w:rsidRPr="007170E6">
              <w:rPr>
                <w:rFonts w:ascii="TH SarabunIT๙" w:hAnsi="TH SarabunIT๙" w:cs="TH SarabunIT๙" w:hint="cs"/>
                <w:b/>
                <w:bCs/>
                <w:spacing w:val="-8"/>
                <w:cs/>
              </w:rPr>
              <w:t xml:space="preserve">  </w:t>
            </w:r>
            <w:r w:rsidRPr="00405AD3">
              <w:rPr>
                <w:rFonts w:ascii="TH SarabunIT๙" w:hAnsi="TH SarabunIT๙" w:cs="TH SarabunIT๙" w:hint="cs"/>
                <w:b/>
                <w:bCs/>
                <w:spacing w:val="-4"/>
                <w:cs/>
              </w:rPr>
              <w:t>ระดับความสำเร็จของการส่งเสริมกองทุนชุมชนเข้มแข็งที่สามารถยกระดับได้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กลุ่มส่งเสริม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A169AF" w:rsidRDefault="00A169AF" w:rsidP="0024480B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</w:pPr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ตัวชี้วัดที่ 5 ระดับความสำเร็จของการดำเนินงานการน้อมนำแนวพระราชดำริของสมเด็จพระกนิษฐา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</w:t>
            </w:r>
            <w:proofErr w:type="spellStart"/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ธิ</w:t>
            </w:r>
            <w:proofErr w:type="spellEnd"/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ราชเจ้า กรมสมเด็จพระเทพรัตนราชสุดาฯ สยามบรมราชกุมารี สร้างความมั่นคงทางอาหาร 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             </w:t>
            </w:r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สู่ปฏิบัติการ 90 วัน  ปลูกผักสวนครัวเพื่อสร้างความมั่นคงทางอาหาร</w:t>
            </w:r>
            <w:r w:rsidRPr="00A169AF"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169AF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รอบ 2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กลุ่มยุทธศาสตร์</w:t>
            </w:r>
          </w:p>
        </w:tc>
      </w:tr>
      <w:tr w:rsidR="00A169AF" w:rsidRPr="00132CF9" w:rsidTr="0024480B">
        <w:tc>
          <w:tcPr>
            <w:tcW w:w="7938" w:type="dxa"/>
          </w:tcPr>
          <w:p w:rsidR="00A169AF" w:rsidRPr="002F0F01" w:rsidRDefault="00A169AF" w:rsidP="0024480B">
            <w:pPr>
              <w:spacing w:before="120"/>
              <w:jc w:val="thaiDistribute"/>
              <w:rPr>
                <w:rFonts w:ascii="TH SarabunIT๙" w:eastAsia="Times New Roman" w:hAnsi="TH SarabunIT๙" w:cs="TH SarabunIT๙"/>
                <w:b/>
                <w:bCs/>
                <w:cs/>
              </w:rPr>
            </w:pPr>
            <w:r w:rsidRPr="00D31A33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6</w:t>
            </w:r>
            <w:r w:rsidRPr="00D31A33">
              <w:rPr>
                <w:rFonts w:ascii="TH SarabunIT๙" w:hAnsi="TH SarabunIT๙" w:cs="TH SarabunIT๙"/>
                <w:b/>
                <w:bCs/>
                <w:cs/>
              </w:rPr>
              <w:t xml:space="preserve"> ร้อยละความสำเร็จของการส่งรายงาน</w:t>
            </w:r>
          </w:p>
        </w:tc>
        <w:tc>
          <w:tcPr>
            <w:tcW w:w="1134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กลุ่มยุทธศาสตร์</w:t>
            </w:r>
          </w:p>
        </w:tc>
      </w:tr>
      <w:tr w:rsidR="00A169AF" w:rsidRPr="00132CF9" w:rsidTr="0024480B">
        <w:tc>
          <w:tcPr>
            <w:tcW w:w="7938" w:type="dxa"/>
            <w:tcBorders>
              <w:bottom w:val="single" w:sz="4" w:space="0" w:color="auto"/>
            </w:tcBorders>
          </w:tcPr>
          <w:p w:rsidR="00A169AF" w:rsidRPr="00D31A33" w:rsidRDefault="00A169AF" w:rsidP="0024480B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cs/>
              </w:rPr>
            </w:pPr>
            <w:r w:rsidRPr="004577C8">
              <w:rPr>
                <w:rFonts w:ascii="TH SarabunIT๙" w:hAnsi="TH SarabunIT๙" w:cs="TH SarabunIT๙"/>
                <w:b/>
                <w:bCs/>
                <w:cs/>
              </w:rPr>
              <w:t xml:space="preserve">ตัวชี้วัดที่ </w:t>
            </w:r>
            <w:r>
              <w:rPr>
                <w:rFonts w:ascii="TH SarabunIT๙" w:hAnsi="TH SarabunIT๙" w:cs="TH SarabunIT๙" w:hint="cs"/>
                <w:b/>
                <w:bCs/>
                <w:cs/>
              </w:rPr>
              <w:t>7</w:t>
            </w:r>
            <w:r w:rsidRPr="004577C8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577C8">
              <w:rPr>
                <w:rFonts w:ascii="TH SarabunIT๙" w:hAnsi="TH SarabunIT๙" w:cs="TH SarabunIT๙"/>
                <w:b/>
                <w:bCs/>
                <w:cs/>
              </w:rPr>
              <w:t>การมีส่วนร่วม จิตอาสา ภายในองค์กร หรืองานที่ได้รับมอบหมาย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69AF" w:rsidRPr="00132CF9" w:rsidRDefault="00A169AF" w:rsidP="0024480B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32CF9">
              <w:rPr>
                <w:rFonts w:ascii="TH SarabunIT๙" w:hAnsi="TH SarabunIT๙" w:cs="TH SarabunIT๙" w:hint="cs"/>
                <w:sz w:val="28"/>
                <w:cs/>
              </w:rPr>
              <w:t>กลุ่มประสาน</w:t>
            </w:r>
          </w:p>
        </w:tc>
      </w:tr>
    </w:tbl>
    <w:p w:rsidR="000428E8" w:rsidRPr="00031A60" w:rsidRDefault="000428E8" w:rsidP="000428E8">
      <w:pPr>
        <w:ind w:left="426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ระหว่างพัฒนาการจังหวัด กับ </w:t>
      </w:r>
      <w:r w:rsidRPr="00031A60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พัฒนาการอำเภอ</w:t>
      </w: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rPr>
          <w:rFonts w:ascii="TH SarabunIT๙" w:hAnsi="TH SarabunIT๙" w:cs="TH SarabunIT๙"/>
        </w:rPr>
      </w:pPr>
    </w:p>
    <w:p w:rsidR="00A169AF" w:rsidRDefault="00A169AF" w:rsidP="00A169A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69AF" w:rsidRDefault="00A169AF" w:rsidP="00A169A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69AF" w:rsidRDefault="00A169AF" w:rsidP="00A169A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69AF" w:rsidRDefault="00A169AF" w:rsidP="00A169AF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69AF" w:rsidRPr="00D42FC1" w:rsidRDefault="00A169AF" w:rsidP="00A169AF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p w:rsidR="00A169AF" w:rsidRPr="00D42FC1" w:rsidRDefault="00A169AF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A169AF" w:rsidRPr="00D42FC1" w:rsidSect="006048FA">
      <w:headerReference w:type="default" r:id="rId6"/>
      <w:footerReference w:type="default" r:id="rId7"/>
      <w:pgSz w:w="11906" w:h="16838"/>
      <w:pgMar w:top="537" w:right="1134" w:bottom="1276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8D0" w:rsidRDefault="009478D0" w:rsidP="00407597">
      <w:r>
        <w:separator/>
      </w:r>
    </w:p>
  </w:endnote>
  <w:endnote w:type="continuationSeparator" w:id="0">
    <w:p w:rsidR="009478D0" w:rsidRDefault="009478D0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77933127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:rsidR="00E2037D" w:rsidRPr="00E2037D" w:rsidRDefault="00E2037D">
        <w:pPr>
          <w:pStyle w:val="aa"/>
          <w:jc w:val="right"/>
          <w:rPr>
            <w:rFonts w:ascii="TH SarabunIT๙" w:eastAsiaTheme="majorEastAsia" w:hAnsi="TH SarabunIT๙" w:cs="TH SarabunIT๙"/>
            <w:sz w:val="28"/>
          </w:rPr>
        </w:pPr>
        <w:r w:rsidRPr="00E2037D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E2037D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E2037D">
          <w:rPr>
            <w:rFonts w:ascii="TH SarabunIT๙" w:hAnsi="TH SarabunIT๙" w:cs="TH SarabunIT๙"/>
            <w:sz w:val="28"/>
          </w:rPr>
          <w:instrText>PAGE    \</w:instrText>
        </w:r>
        <w:r w:rsidRPr="00E2037D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E2037D">
          <w:rPr>
            <w:rFonts w:ascii="TH SarabunIT๙" w:hAnsi="TH SarabunIT๙" w:cs="TH SarabunIT๙"/>
            <w:sz w:val="28"/>
          </w:rPr>
          <w:instrText>MERGEFORMAT</w:instrText>
        </w:r>
        <w:r w:rsidRPr="00E2037D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9666D3" w:rsidRPr="009666D3">
          <w:rPr>
            <w:rFonts w:ascii="TH SarabunIT๙" w:eastAsiaTheme="majorEastAsia" w:hAnsi="TH SarabunIT๙" w:cs="TH SarabunIT๙"/>
            <w:noProof/>
            <w:sz w:val="28"/>
            <w:lang w:val="th-TH"/>
          </w:rPr>
          <w:t>6</w:t>
        </w:r>
        <w:r w:rsidRPr="00E2037D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A94EEC" w:rsidRDefault="00A94EE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8D0" w:rsidRDefault="009478D0" w:rsidP="00407597">
      <w:r>
        <w:separator/>
      </w:r>
    </w:p>
  </w:footnote>
  <w:footnote w:type="continuationSeparator" w:id="0">
    <w:p w:rsidR="009478D0" w:rsidRDefault="009478D0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EC" w:rsidRPr="00D7291B" w:rsidRDefault="00A94EEC" w:rsidP="00D7291B">
    <w:pPr>
      <w:jc w:val="center"/>
      <w:rPr>
        <w:rFonts w:ascii="TH SarabunIT๙" w:hAnsi="TH SarabunIT๙" w:cs="TH SarabunIT๙"/>
        <w:b/>
        <w:bCs/>
        <w:sz w:val="20"/>
        <w:szCs w:val="20"/>
      </w:rPr>
    </w:pPr>
  </w:p>
  <w:p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</w:rPr>
    </w:pPr>
  </w:p>
  <w:p w:rsidR="00A94EEC" w:rsidRDefault="00A94EEC">
    <w:pPr>
      <w:pStyle w:val="a8"/>
    </w:pPr>
  </w:p>
  <w:p w:rsidR="004260FB" w:rsidRDefault="004260F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63E"/>
    <w:rsid w:val="00000053"/>
    <w:rsid w:val="000211EE"/>
    <w:rsid w:val="00027FE1"/>
    <w:rsid w:val="00031A60"/>
    <w:rsid w:val="00035A92"/>
    <w:rsid w:val="000428E8"/>
    <w:rsid w:val="00052909"/>
    <w:rsid w:val="00060BF0"/>
    <w:rsid w:val="0006400E"/>
    <w:rsid w:val="00076B7A"/>
    <w:rsid w:val="00087270"/>
    <w:rsid w:val="000913EE"/>
    <w:rsid w:val="000A7DF1"/>
    <w:rsid w:val="000B2F8E"/>
    <w:rsid w:val="000C5FC7"/>
    <w:rsid w:val="000D5AD1"/>
    <w:rsid w:val="000E2E01"/>
    <w:rsid w:val="000E53C7"/>
    <w:rsid w:val="00124ABD"/>
    <w:rsid w:val="00132CF9"/>
    <w:rsid w:val="001378B8"/>
    <w:rsid w:val="00142E6D"/>
    <w:rsid w:val="001434F8"/>
    <w:rsid w:val="0014412A"/>
    <w:rsid w:val="001649F6"/>
    <w:rsid w:val="00171308"/>
    <w:rsid w:val="00172A32"/>
    <w:rsid w:val="00181F1F"/>
    <w:rsid w:val="001A2195"/>
    <w:rsid w:val="001A384D"/>
    <w:rsid w:val="001B3F0C"/>
    <w:rsid w:val="001C40F0"/>
    <w:rsid w:val="001D1370"/>
    <w:rsid w:val="001E7A97"/>
    <w:rsid w:val="001F748E"/>
    <w:rsid w:val="002064FE"/>
    <w:rsid w:val="002115B3"/>
    <w:rsid w:val="0021643D"/>
    <w:rsid w:val="00217F90"/>
    <w:rsid w:val="00220380"/>
    <w:rsid w:val="002209FE"/>
    <w:rsid w:val="0024763E"/>
    <w:rsid w:val="002679FA"/>
    <w:rsid w:val="002950BA"/>
    <w:rsid w:val="002C655F"/>
    <w:rsid w:val="002D5896"/>
    <w:rsid w:val="002F46A0"/>
    <w:rsid w:val="00325AF2"/>
    <w:rsid w:val="0033193D"/>
    <w:rsid w:val="0033769C"/>
    <w:rsid w:val="00337BFB"/>
    <w:rsid w:val="003472F0"/>
    <w:rsid w:val="00347F99"/>
    <w:rsid w:val="003512E7"/>
    <w:rsid w:val="003669C2"/>
    <w:rsid w:val="003736FC"/>
    <w:rsid w:val="00375D2A"/>
    <w:rsid w:val="00377A1C"/>
    <w:rsid w:val="00383108"/>
    <w:rsid w:val="00385898"/>
    <w:rsid w:val="00386585"/>
    <w:rsid w:val="00396A04"/>
    <w:rsid w:val="003A3AB7"/>
    <w:rsid w:val="003B4D80"/>
    <w:rsid w:val="003C138A"/>
    <w:rsid w:val="003C6776"/>
    <w:rsid w:val="003C74A9"/>
    <w:rsid w:val="003D3AE7"/>
    <w:rsid w:val="003F50B0"/>
    <w:rsid w:val="00405739"/>
    <w:rsid w:val="00407597"/>
    <w:rsid w:val="0042225F"/>
    <w:rsid w:val="004260FB"/>
    <w:rsid w:val="004366E1"/>
    <w:rsid w:val="0044080E"/>
    <w:rsid w:val="00487E31"/>
    <w:rsid w:val="004A13D8"/>
    <w:rsid w:val="004A143E"/>
    <w:rsid w:val="004B33C3"/>
    <w:rsid w:val="004C36A5"/>
    <w:rsid w:val="004C6BA7"/>
    <w:rsid w:val="004D248D"/>
    <w:rsid w:val="004E0FAD"/>
    <w:rsid w:val="004E37FC"/>
    <w:rsid w:val="004E7AF5"/>
    <w:rsid w:val="004F3BCB"/>
    <w:rsid w:val="00513EAC"/>
    <w:rsid w:val="00513F2B"/>
    <w:rsid w:val="0052109D"/>
    <w:rsid w:val="00537012"/>
    <w:rsid w:val="00541295"/>
    <w:rsid w:val="00594E71"/>
    <w:rsid w:val="00597A9E"/>
    <w:rsid w:val="005C391B"/>
    <w:rsid w:val="005C77CB"/>
    <w:rsid w:val="005D0813"/>
    <w:rsid w:val="005E1D2E"/>
    <w:rsid w:val="005F4BD5"/>
    <w:rsid w:val="006048FA"/>
    <w:rsid w:val="006373F3"/>
    <w:rsid w:val="006467CC"/>
    <w:rsid w:val="00647887"/>
    <w:rsid w:val="00652963"/>
    <w:rsid w:val="0068193D"/>
    <w:rsid w:val="00683767"/>
    <w:rsid w:val="00685CA1"/>
    <w:rsid w:val="00691B15"/>
    <w:rsid w:val="00694338"/>
    <w:rsid w:val="006D21C9"/>
    <w:rsid w:val="006D589F"/>
    <w:rsid w:val="006D6FB0"/>
    <w:rsid w:val="006F3118"/>
    <w:rsid w:val="006F4B57"/>
    <w:rsid w:val="00701A9E"/>
    <w:rsid w:val="00712E9B"/>
    <w:rsid w:val="00735B3A"/>
    <w:rsid w:val="00743D36"/>
    <w:rsid w:val="00797752"/>
    <w:rsid w:val="007B01DB"/>
    <w:rsid w:val="007B4BF9"/>
    <w:rsid w:val="00802CA2"/>
    <w:rsid w:val="0083065A"/>
    <w:rsid w:val="00837F97"/>
    <w:rsid w:val="00853A7B"/>
    <w:rsid w:val="00865DD8"/>
    <w:rsid w:val="008912D3"/>
    <w:rsid w:val="008914D5"/>
    <w:rsid w:val="008D0421"/>
    <w:rsid w:val="008D0554"/>
    <w:rsid w:val="008F26AA"/>
    <w:rsid w:val="0090484A"/>
    <w:rsid w:val="00907BF3"/>
    <w:rsid w:val="00916B25"/>
    <w:rsid w:val="0092312B"/>
    <w:rsid w:val="00937CA4"/>
    <w:rsid w:val="009418ED"/>
    <w:rsid w:val="009478D0"/>
    <w:rsid w:val="00950865"/>
    <w:rsid w:val="009666D3"/>
    <w:rsid w:val="00966D20"/>
    <w:rsid w:val="009C539A"/>
    <w:rsid w:val="009D4BDF"/>
    <w:rsid w:val="009E22C0"/>
    <w:rsid w:val="009F589E"/>
    <w:rsid w:val="00A169AF"/>
    <w:rsid w:val="00A218A4"/>
    <w:rsid w:val="00A2733B"/>
    <w:rsid w:val="00A360B6"/>
    <w:rsid w:val="00A500C8"/>
    <w:rsid w:val="00A55727"/>
    <w:rsid w:val="00A55CFD"/>
    <w:rsid w:val="00A77065"/>
    <w:rsid w:val="00A833A5"/>
    <w:rsid w:val="00A85322"/>
    <w:rsid w:val="00A94EEC"/>
    <w:rsid w:val="00AB2456"/>
    <w:rsid w:val="00AC69A0"/>
    <w:rsid w:val="00AC75C5"/>
    <w:rsid w:val="00AD4A0A"/>
    <w:rsid w:val="00AE0894"/>
    <w:rsid w:val="00AF3BA1"/>
    <w:rsid w:val="00B12D78"/>
    <w:rsid w:val="00B17CFA"/>
    <w:rsid w:val="00B21935"/>
    <w:rsid w:val="00B37127"/>
    <w:rsid w:val="00B41A7B"/>
    <w:rsid w:val="00B43817"/>
    <w:rsid w:val="00B5474B"/>
    <w:rsid w:val="00B643EE"/>
    <w:rsid w:val="00B73FE0"/>
    <w:rsid w:val="00B87459"/>
    <w:rsid w:val="00B91413"/>
    <w:rsid w:val="00BA0D68"/>
    <w:rsid w:val="00BB045D"/>
    <w:rsid w:val="00BB102A"/>
    <w:rsid w:val="00BC2090"/>
    <w:rsid w:val="00BE480C"/>
    <w:rsid w:val="00BE686F"/>
    <w:rsid w:val="00BF0418"/>
    <w:rsid w:val="00BF2491"/>
    <w:rsid w:val="00C1313E"/>
    <w:rsid w:val="00C210BF"/>
    <w:rsid w:val="00C221C1"/>
    <w:rsid w:val="00C2627B"/>
    <w:rsid w:val="00C4152E"/>
    <w:rsid w:val="00C42FCE"/>
    <w:rsid w:val="00C51C33"/>
    <w:rsid w:val="00C541FD"/>
    <w:rsid w:val="00C81F60"/>
    <w:rsid w:val="00C84EAE"/>
    <w:rsid w:val="00CA6925"/>
    <w:rsid w:val="00CB5ABF"/>
    <w:rsid w:val="00CE1B9A"/>
    <w:rsid w:val="00CE1DB3"/>
    <w:rsid w:val="00CE4839"/>
    <w:rsid w:val="00CE618D"/>
    <w:rsid w:val="00CF79B1"/>
    <w:rsid w:val="00D10481"/>
    <w:rsid w:val="00D12B34"/>
    <w:rsid w:val="00D37D74"/>
    <w:rsid w:val="00D42AC7"/>
    <w:rsid w:val="00D42FC1"/>
    <w:rsid w:val="00D46166"/>
    <w:rsid w:val="00D637D4"/>
    <w:rsid w:val="00D678C4"/>
    <w:rsid w:val="00D7291B"/>
    <w:rsid w:val="00D73BEA"/>
    <w:rsid w:val="00DA41F2"/>
    <w:rsid w:val="00DD637E"/>
    <w:rsid w:val="00DF7A83"/>
    <w:rsid w:val="00E038E2"/>
    <w:rsid w:val="00E1314B"/>
    <w:rsid w:val="00E2037D"/>
    <w:rsid w:val="00E22E8B"/>
    <w:rsid w:val="00E44F5E"/>
    <w:rsid w:val="00E47C3B"/>
    <w:rsid w:val="00E536C4"/>
    <w:rsid w:val="00E559F3"/>
    <w:rsid w:val="00E620C2"/>
    <w:rsid w:val="00E752BE"/>
    <w:rsid w:val="00E976A2"/>
    <w:rsid w:val="00EB319F"/>
    <w:rsid w:val="00EB4158"/>
    <w:rsid w:val="00EB7835"/>
    <w:rsid w:val="00EB7C43"/>
    <w:rsid w:val="00EC6188"/>
    <w:rsid w:val="00ED1755"/>
    <w:rsid w:val="00ED51E6"/>
    <w:rsid w:val="00EE1A1B"/>
    <w:rsid w:val="00EE2639"/>
    <w:rsid w:val="00EE3CE8"/>
    <w:rsid w:val="00EF4B5B"/>
    <w:rsid w:val="00EF739B"/>
    <w:rsid w:val="00EF7C17"/>
    <w:rsid w:val="00F01E5D"/>
    <w:rsid w:val="00F061A5"/>
    <w:rsid w:val="00F072EE"/>
    <w:rsid w:val="00F11B05"/>
    <w:rsid w:val="00F27EBC"/>
    <w:rsid w:val="00F30788"/>
    <w:rsid w:val="00F360FC"/>
    <w:rsid w:val="00F56180"/>
    <w:rsid w:val="00F5647B"/>
    <w:rsid w:val="00F6242E"/>
    <w:rsid w:val="00F67458"/>
    <w:rsid w:val="00F7217A"/>
    <w:rsid w:val="00F73F5A"/>
    <w:rsid w:val="00FB4486"/>
    <w:rsid w:val="00FD1320"/>
    <w:rsid w:val="00FD14A8"/>
    <w:rsid w:val="00FE0F53"/>
    <w:rsid w:val="00FF2351"/>
    <w:rsid w:val="00FF400D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96282"/>
  <w15:docId w15:val="{DC18E7E7-F64E-44E8-823E-506D9C0A6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63E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a3">
    <w:name w:val="Table Grid"/>
    <w:basedOn w:val="a1"/>
    <w:uiPriority w:val="39"/>
    <w:rsid w:val="0024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a5">
    <w:name w:val="ข้อความเชิงอรรถ อักขระ"/>
    <w:basedOn w:val="a0"/>
    <w:link w:val="a4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6">
    <w:name w:val="Balloon Text"/>
    <w:basedOn w:val="a"/>
    <w:link w:val="a7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950BA"/>
    <w:rPr>
      <w:rFonts w:ascii="Segoe UI" w:hAnsi="Segoe UI"/>
      <w:sz w:val="18"/>
      <w:szCs w:val="22"/>
    </w:rPr>
  </w:style>
  <w:style w:type="paragraph" w:styleId="a8">
    <w:name w:val="header"/>
    <w:basedOn w:val="a"/>
    <w:link w:val="a9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407597"/>
    <w:rPr>
      <w:sz w:val="24"/>
      <w:szCs w:val="28"/>
    </w:rPr>
  </w:style>
  <w:style w:type="paragraph" w:styleId="aa">
    <w:name w:val="footer"/>
    <w:basedOn w:val="a"/>
    <w:link w:val="ab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rsid w:val="00407597"/>
    <w:rPr>
      <w:sz w:val="24"/>
      <w:szCs w:val="28"/>
    </w:rPr>
  </w:style>
  <w:style w:type="paragraph" w:styleId="ac">
    <w:name w:val="List Paragraph"/>
    <w:basedOn w:val="a"/>
    <w:link w:val="ad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ad">
    <w:name w:val="รายการย่อหน้า อักขระ"/>
    <w:link w:val="ac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6</Pages>
  <Words>1872</Words>
  <Characters>10672</Characters>
  <Application>Microsoft Office Word</Application>
  <DocSecurity>0</DocSecurity>
  <Lines>88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cdd</cp:lastModifiedBy>
  <cp:revision>8</cp:revision>
  <cp:lastPrinted>2021-03-01T08:09:00Z</cp:lastPrinted>
  <dcterms:created xsi:type="dcterms:W3CDTF">2021-03-01T04:04:00Z</dcterms:created>
  <dcterms:modified xsi:type="dcterms:W3CDTF">2021-03-01T08:43:00Z</dcterms:modified>
</cp:coreProperties>
</file>